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E43D25" w:rsidRPr="00FA22FE" w14:paraId="255B9FFF" w14:textId="77777777" w:rsidTr="002667C4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BC3C21" w14:textId="77777777" w:rsidR="000F629C" w:rsidRPr="00FA22FE" w:rsidRDefault="000F629C" w:rsidP="000F629C">
            <w:pPr>
              <w:jc w:val="center"/>
              <w:rPr>
                <w:rFonts w:eastAsia="Calibri"/>
                <w:sz w:val="36"/>
                <w:szCs w:val="36"/>
                <w:lang w:eastAsia="en-US"/>
              </w:rPr>
            </w:pPr>
            <w:r w:rsidRPr="00FA22FE">
              <w:rPr>
                <w:rFonts w:eastAsia="Calibri"/>
                <w:sz w:val="36"/>
                <w:szCs w:val="36"/>
                <w:lang w:eastAsia="en-US"/>
              </w:rPr>
              <w:t>Приложение 4 к рабочей программе дисциплины</w:t>
            </w:r>
          </w:p>
        </w:tc>
      </w:tr>
      <w:tr w:rsidR="00E43D25" w:rsidRPr="00FA22FE" w14:paraId="28FD5C69" w14:textId="77777777" w:rsidTr="002667C4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15C397" w14:textId="77777777" w:rsidR="000F629C" w:rsidRPr="00FA22FE" w:rsidRDefault="000F629C" w:rsidP="000F629C">
            <w:pPr>
              <w:jc w:val="center"/>
              <w:rPr>
                <w:rFonts w:eastAsia="Calibri"/>
                <w:sz w:val="32"/>
                <w:szCs w:val="32"/>
                <w:lang w:eastAsia="en-US"/>
              </w:rPr>
            </w:pPr>
            <w:r w:rsidRPr="00FA22FE">
              <w:rPr>
                <w:rFonts w:eastAsia="Calibri"/>
                <w:bCs/>
                <w:sz w:val="32"/>
                <w:szCs w:val="32"/>
                <w:lang w:eastAsia="en-US"/>
              </w:rPr>
              <w:t>ЧИСЛЕННЫЕ МЕТОДЫ ИНЖЕНЕРНЫХ РАСЧЕТОВ</w:t>
            </w:r>
          </w:p>
        </w:tc>
      </w:tr>
      <w:tr w:rsidR="00E43D25" w:rsidRPr="00FA22FE" w14:paraId="1049B113" w14:textId="77777777" w:rsidTr="002667C4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EF8D8" w14:textId="77777777" w:rsidR="000F629C" w:rsidRPr="00FA22FE" w:rsidRDefault="000F629C" w:rsidP="000F629C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  <w:p w14:paraId="112D4200" w14:textId="77777777" w:rsidR="000F629C" w:rsidRPr="00FA22FE" w:rsidRDefault="000F629C" w:rsidP="000F629C">
            <w:pPr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FA22FE">
              <w:rPr>
                <w:rFonts w:eastAsia="Calibri"/>
                <w:b/>
                <w:sz w:val="28"/>
                <w:szCs w:val="22"/>
                <w:lang w:eastAsia="en-US"/>
              </w:rPr>
              <w:t>Фонд оценочных средств</w:t>
            </w:r>
          </w:p>
        </w:tc>
      </w:tr>
      <w:tr w:rsidR="00E43D25" w:rsidRPr="00FA22FE" w14:paraId="0901F8CB" w14:textId="77777777" w:rsidTr="002667C4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AECC8" w14:textId="77777777" w:rsidR="000F629C" w:rsidRPr="00FA22FE" w:rsidRDefault="000F629C" w:rsidP="000F629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FA22FE">
              <w:rPr>
                <w:rFonts w:eastAsia="Calibri"/>
                <w:sz w:val="28"/>
                <w:szCs w:val="22"/>
                <w:lang w:eastAsia="en-US"/>
              </w:rPr>
              <w:t>Направление/</w:t>
            </w:r>
            <w:r w:rsidRPr="00FA22FE">
              <w:rPr>
                <w:rFonts w:eastAsia="Calibri"/>
                <w:sz w:val="28"/>
                <w:szCs w:val="22"/>
                <w:lang w:eastAsia="en-US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FAAE6B" w14:textId="77777777" w:rsidR="000F629C" w:rsidRPr="00FA22FE" w:rsidRDefault="000F629C" w:rsidP="000F629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FA22FE">
              <w:rPr>
                <w:rFonts w:eastAsia="Calibri"/>
                <w:sz w:val="28"/>
                <w:szCs w:val="22"/>
                <w:lang w:eastAsia="en-US"/>
              </w:rPr>
              <w:t>09.04.04 Программная инженерия</w:t>
            </w:r>
          </w:p>
        </w:tc>
      </w:tr>
      <w:tr w:rsidR="00E43D25" w:rsidRPr="00FA22FE" w14:paraId="12FC8D1A" w14:textId="77777777" w:rsidTr="002667C4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246E3" w14:textId="77777777" w:rsidR="000F629C" w:rsidRPr="00FA22FE" w:rsidRDefault="000F629C" w:rsidP="000F629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FA22FE">
              <w:rPr>
                <w:rFonts w:eastAsia="Calibri"/>
                <w:sz w:val="28"/>
                <w:szCs w:val="22"/>
                <w:lang w:eastAsia="en-US"/>
              </w:rPr>
              <w:t>Специализация/</w:t>
            </w:r>
            <w:r w:rsidRPr="00FA22FE">
              <w:rPr>
                <w:rFonts w:eastAsia="Calibri"/>
                <w:sz w:val="28"/>
                <w:szCs w:val="22"/>
                <w:lang w:eastAsia="en-US"/>
              </w:rPr>
              <w:br/>
              <w:t>профиль/</w:t>
            </w:r>
            <w:r w:rsidRPr="00FA22FE">
              <w:rPr>
                <w:rFonts w:eastAsia="Calibri"/>
                <w:sz w:val="28"/>
                <w:szCs w:val="22"/>
                <w:lang w:eastAsia="en-US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563357" w14:textId="77777777" w:rsidR="000F629C" w:rsidRPr="00FA22FE" w:rsidRDefault="000F629C" w:rsidP="000F629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FA22FE">
              <w:rPr>
                <w:rFonts w:eastAsia="Calibri"/>
                <w:sz w:val="28"/>
                <w:szCs w:val="22"/>
                <w:lang w:eastAsia="en-US"/>
              </w:rPr>
              <w:t>Процессы и методы разработки программных продуктов</w:t>
            </w:r>
          </w:p>
        </w:tc>
      </w:tr>
      <w:tr w:rsidR="00E43D25" w:rsidRPr="00FA22FE" w14:paraId="68BC7AB3" w14:textId="77777777" w:rsidTr="002667C4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DDD4F" w14:textId="77777777" w:rsidR="000F629C" w:rsidRPr="00FA22FE" w:rsidRDefault="000F629C" w:rsidP="000F629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FA22FE">
              <w:rPr>
                <w:rFonts w:eastAsia="Calibri"/>
                <w:sz w:val="28"/>
                <w:szCs w:val="22"/>
                <w:lang w:eastAsia="en-US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E008BF" w14:textId="77777777" w:rsidR="000F629C" w:rsidRPr="00FA22FE" w:rsidRDefault="000F629C" w:rsidP="000F629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FA22FE">
              <w:rPr>
                <w:rFonts w:eastAsia="Calibri"/>
                <w:sz w:val="28"/>
                <w:szCs w:val="22"/>
                <w:lang w:eastAsia="en-US"/>
              </w:rPr>
              <w:t>Магистратура</w:t>
            </w:r>
          </w:p>
        </w:tc>
      </w:tr>
      <w:tr w:rsidR="00E43D25" w:rsidRPr="00FA22FE" w14:paraId="383F6091" w14:textId="77777777" w:rsidTr="002667C4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C13D9" w14:textId="77777777" w:rsidR="000F629C" w:rsidRPr="00FA22FE" w:rsidRDefault="000F629C" w:rsidP="000F629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FA22FE">
              <w:rPr>
                <w:rFonts w:eastAsia="Calibri"/>
                <w:sz w:val="28"/>
                <w:szCs w:val="22"/>
                <w:lang w:eastAsia="en-US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2381C" w14:textId="77777777" w:rsidR="000F629C" w:rsidRPr="00FA22FE" w:rsidRDefault="000F629C" w:rsidP="000F629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FA22FE">
              <w:rPr>
                <w:rFonts w:eastAsia="Calibri"/>
                <w:sz w:val="28"/>
                <w:szCs w:val="22"/>
                <w:lang w:eastAsia="en-US"/>
              </w:rPr>
              <w:t>Очная, заочная</w:t>
            </w:r>
          </w:p>
        </w:tc>
      </w:tr>
      <w:tr w:rsidR="00E43D25" w:rsidRPr="00FA22FE" w14:paraId="704F1E67" w14:textId="77777777" w:rsidTr="002667C4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685EB5" w14:textId="77777777" w:rsidR="000F629C" w:rsidRPr="00FA22FE" w:rsidRDefault="000F629C" w:rsidP="000F629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FA22FE">
              <w:rPr>
                <w:rFonts w:eastAsia="Calibri"/>
                <w:sz w:val="28"/>
                <w:szCs w:val="22"/>
                <w:lang w:eastAsia="en-US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064343" w14:textId="77777777" w:rsidR="000F629C" w:rsidRPr="00FA22FE" w:rsidRDefault="000F629C" w:rsidP="000F629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FA22FE">
              <w:rPr>
                <w:rFonts w:eastAsia="Calibri"/>
                <w:sz w:val="28"/>
                <w:szCs w:val="22"/>
                <w:lang w:eastAsia="en-US"/>
              </w:rPr>
              <w:t>О Естественнонаучный</w:t>
            </w:r>
          </w:p>
        </w:tc>
      </w:tr>
      <w:tr w:rsidR="00E43D25" w:rsidRPr="00FA22FE" w14:paraId="6A6CC560" w14:textId="77777777" w:rsidTr="002667C4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E570C" w14:textId="77777777" w:rsidR="000F629C" w:rsidRPr="00FA22FE" w:rsidRDefault="000F629C" w:rsidP="000F629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FA22FE">
              <w:rPr>
                <w:rFonts w:eastAsia="Calibri"/>
                <w:sz w:val="28"/>
                <w:szCs w:val="22"/>
                <w:lang w:eastAsia="en-US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E2421" w14:textId="77777777" w:rsidR="000F629C" w:rsidRPr="00FA22FE" w:rsidRDefault="000F629C" w:rsidP="000F629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FA22FE">
              <w:rPr>
                <w:rFonts w:eastAsia="Calibri"/>
                <w:sz w:val="28"/>
                <w:szCs w:val="22"/>
                <w:lang w:eastAsia="en-US"/>
              </w:rPr>
              <w:t xml:space="preserve">О7 </w:t>
            </w:r>
            <w:hyperlink r:id="rId6" w:tgtFrame="_self" w:history="1">
              <w:r w:rsidRPr="00FA22FE">
                <w:rPr>
                  <w:rFonts w:eastAsia="Calibri"/>
                  <w:sz w:val="28"/>
                  <w:szCs w:val="22"/>
                  <w:lang w:eastAsia="en-US"/>
                </w:rPr>
                <w:t>ИНФОРМАЦИОННЫЕ СИСТЕМЫ И ПРОГРАММНАЯ ИНЖЕНЕРИЯ</w:t>
              </w:r>
            </w:hyperlink>
          </w:p>
        </w:tc>
      </w:tr>
      <w:tr w:rsidR="00E43D25" w:rsidRPr="00FA22FE" w14:paraId="58ACA32A" w14:textId="77777777" w:rsidTr="002667C4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DCE756" w14:textId="77777777" w:rsidR="000F629C" w:rsidRPr="00FA22FE" w:rsidRDefault="000F629C" w:rsidP="000F629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FA22FE">
              <w:rPr>
                <w:rFonts w:eastAsia="Calibri"/>
                <w:sz w:val="28"/>
                <w:szCs w:val="22"/>
                <w:lang w:eastAsia="en-US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A3CAEC" w14:textId="77777777" w:rsidR="000F629C" w:rsidRPr="00FA22FE" w:rsidRDefault="000F629C" w:rsidP="000F629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FA22FE">
              <w:rPr>
                <w:rFonts w:eastAsia="Calibri"/>
                <w:sz w:val="28"/>
                <w:szCs w:val="22"/>
                <w:lang w:eastAsia="en-US"/>
              </w:rPr>
              <w:t xml:space="preserve">О7 </w:t>
            </w:r>
            <w:hyperlink r:id="rId7" w:tgtFrame="_self" w:history="1">
              <w:r w:rsidRPr="00FA22FE">
                <w:rPr>
                  <w:rFonts w:eastAsia="Calibri"/>
                  <w:sz w:val="28"/>
                  <w:szCs w:val="22"/>
                  <w:lang w:eastAsia="en-US"/>
                </w:rPr>
                <w:t>ИНФОРМАЦИОННЫЕ СИСТЕМЫ И ПРОГРАММНАЯ ИНЖЕНЕРИЯ</w:t>
              </w:r>
            </w:hyperlink>
          </w:p>
        </w:tc>
      </w:tr>
      <w:tr w:rsidR="00E43D25" w:rsidRPr="00FA22FE" w14:paraId="07D82D81" w14:textId="77777777" w:rsidTr="002667C4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FC5D85" w14:textId="77777777" w:rsidR="000F629C" w:rsidRPr="00FA22FE" w:rsidRDefault="000F629C" w:rsidP="000F629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FA22FE">
              <w:rPr>
                <w:rFonts w:eastAsia="Calibri"/>
                <w:sz w:val="28"/>
                <w:szCs w:val="22"/>
                <w:lang w:eastAsia="en-US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9C9A4B" w14:textId="77777777" w:rsidR="000F629C" w:rsidRPr="00FA22FE" w:rsidRDefault="000F629C" w:rsidP="000F629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FA22FE">
              <w:rPr>
                <w:rFonts w:eastAsia="Calibri"/>
                <w:sz w:val="28"/>
                <w:szCs w:val="22"/>
                <w:lang w:eastAsia="en-US"/>
              </w:rPr>
              <w:t>2023</w:t>
            </w:r>
          </w:p>
        </w:tc>
      </w:tr>
    </w:tbl>
    <w:p w14:paraId="1EC9104D" w14:textId="77777777" w:rsidR="000F629C" w:rsidRPr="00FA22FE" w:rsidRDefault="000F629C" w:rsidP="000F629C">
      <w:pPr>
        <w:spacing w:after="160" w:line="259" w:lineRule="auto"/>
        <w:rPr>
          <w:rFonts w:eastAsia="Calibri"/>
          <w:sz w:val="28"/>
          <w:szCs w:val="22"/>
          <w:lang w:eastAsia="en-US"/>
        </w:rPr>
        <w:sectPr w:rsidR="000F629C" w:rsidRPr="00FA22FE" w:rsidSect="000F629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0B5663E4" w14:textId="093DB157" w:rsidR="000F629C" w:rsidRPr="00FA22FE" w:rsidRDefault="000F629C" w:rsidP="000F629C">
      <w:pPr>
        <w:spacing w:after="160" w:line="259" w:lineRule="auto"/>
        <w:rPr>
          <w:rFonts w:eastAsia="Calibri"/>
          <w:sz w:val="28"/>
          <w:szCs w:val="22"/>
          <w:lang w:eastAsia="en-US"/>
        </w:rPr>
      </w:pPr>
    </w:p>
    <w:p w14:paraId="30A1FA63" w14:textId="4771E9CF" w:rsidR="00C40A06" w:rsidRPr="00FA22FE" w:rsidRDefault="00C40A06" w:rsidP="008366C8">
      <w:pPr>
        <w:jc w:val="center"/>
        <w:rPr>
          <w:b/>
          <w:bCs/>
        </w:rPr>
      </w:pPr>
      <w:r w:rsidRPr="00FA22FE">
        <w:rPr>
          <w:b/>
          <w:bCs/>
        </w:rPr>
        <w:t>ФОС по дисциплине «</w:t>
      </w:r>
      <w:r w:rsidR="000B146C" w:rsidRPr="00FA22FE">
        <w:rPr>
          <w:b/>
          <w:bCs/>
          <w:shd w:val="clear" w:color="auto" w:fill="FFFFFF"/>
        </w:rPr>
        <w:t>Численные методы инженерных расчетов</w:t>
      </w:r>
      <w:r w:rsidRPr="00FA22FE">
        <w:rPr>
          <w:b/>
          <w:bCs/>
        </w:rPr>
        <w:t>»</w:t>
      </w:r>
    </w:p>
    <w:p w14:paraId="59808220" w14:textId="791038E4" w:rsidR="006012F9" w:rsidRPr="00FA22FE" w:rsidRDefault="006012F9" w:rsidP="008366C8">
      <w:pPr>
        <w:jc w:val="center"/>
        <w:rPr>
          <w:b/>
          <w:bCs/>
        </w:rPr>
      </w:pPr>
      <w:r w:rsidRPr="00FA22FE">
        <w:rPr>
          <w:b/>
          <w:bCs/>
        </w:rPr>
        <w:t xml:space="preserve">ОП ВО </w:t>
      </w:r>
      <w:r w:rsidR="000B146C" w:rsidRPr="00FA22FE">
        <w:rPr>
          <w:b/>
          <w:bCs/>
        </w:rPr>
        <w:t>09.04.04</w:t>
      </w:r>
      <w:r w:rsidR="005B1663" w:rsidRPr="00FA22FE">
        <w:rPr>
          <w:b/>
          <w:bCs/>
        </w:rPr>
        <w:t xml:space="preserve"> </w:t>
      </w:r>
      <w:r w:rsidR="000B146C" w:rsidRPr="00FA22FE">
        <w:rPr>
          <w:b/>
          <w:bCs/>
          <w:shd w:val="clear" w:color="auto" w:fill="FFFFFF"/>
        </w:rPr>
        <w:t>Процессы и методы разработки программных продуктов</w:t>
      </w:r>
      <w:r w:rsidRPr="00FA22FE">
        <w:rPr>
          <w:b/>
          <w:bCs/>
        </w:rPr>
        <w:t>, формы обучения очная</w:t>
      </w:r>
      <w:r w:rsidR="008252A4" w:rsidRPr="00FA22FE">
        <w:rPr>
          <w:b/>
          <w:bCs/>
        </w:rPr>
        <w:t>, заочная</w:t>
      </w:r>
    </w:p>
    <w:p w14:paraId="005A1511" w14:textId="77777777" w:rsidR="008366C8" w:rsidRPr="00FA22FE" w:rsidRDefault="008366C8" w:rsidP="008366C8">
      <w:pPr>
        <w:jc w:val="center"/>
        <w:rPr>
          <w:b/>
          <w:bCs/>
        </w:rPr>
      </w:pPr>
    </w:p>
    <w:p w14:paraId="7035C57C" w14:textId="2CA31275" w:rsidR="006012F9" w:rsidRPr="00FA22FE" w:rsidRDefault="000B146C" w:rsidP="008252A4">
      <w:pPr>
        <w:jc w:val="both"/>
        <w:rPr>
          <w:shd w:val="clear" w:color="auto" w:fill="FFFFFF"/>
        </w:rPr>
      </w:pPr>
      <w:r w:rsidRPr="00FA22FE">
        <w:rPr>
          <w:shd w:val="clear" w:color="auto" w:fill="FFFFFF"/>
        </w:rPr>
        <w:t>ПСК-2.4 - Способен организовывать разработку программного обеспечения для систем цифровой обработки сигналов</w:t>
      </w:r>
      <w:r w:rsidR="00E43D25" w:rsidRPr="00FA22FE">
        <w:rPr>
          <w:shd w:val="clear" w:color="auto" w:fill="FFFFFF"/>
        </w:rPr>
        <w:t>.</w:t>
      </w:r>
    </w:p>
    <w:p w14:paraId="457B7778" w14:textId="77777777" w:rsidR="00E43D25" w:rsidRPr="00FA22FE" w:rsidRDefault="00E43D25" w:rsidP="008252A4">
      <w:pPr>
        <w:jc w:val="both"/>
      </w:pPr>
    </w:p>
    <w:tbl>
      <w:tblPr>
        <w:tblW w:w="10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77"/>
        <w:gridCol w:w="7582"/>
        <w:gridCol w:w="1283"/>
        <w:gridCol w:w="700"/>
      </w:tblGrid>
      <w:tr w:rsidR="00FA22FE" w:rsidRPr="00FA22FE" w14:paraId="07D553B5" w14:textId="609320CA" w:rsidTr="00FA22FE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37F11EA1" w14:textId="77777777" w:rsidR="00FA22FE" w:rsidRPr="00FA22FE" w:rsidRDefault="00FA22FE" w:rsidP="004A06B0">
            <w:pPr>
              <w:jc w:val="center"/>
              <w:rPr>
                <w:b/>
              </w:rPr>
            </w:pPr>
            <w:bookmarkStart w:id="0" w:name="_Hlk100581052"/>
            <w:r w:rsidRPr="00FA22FE">
              <w:rPr>
                <w:b/>
              </w:rPr>
              <w:t>Номер задания</w:t>
            </w:r>
          </w:p>
        </w:tc>
        <w:tc>
          <w:tcPr>
            <w:tcW w:w="7582" w:type="dxa"/>
            <w:tcBorders>
              <w:top w:val="single" w:sz="4" w:space="0" w:color="auto"/>
            </w:tcBorders>
            <w:vAlign w:val="center"/>
          </w:tcPr>
          <w:p w14:paraId="3830C5F4" w14:textId="77777777" w:rsidR="00FA22FE" w:rsidRPr="00FA22FE" w:rsidRDefault="00FA22FE" w:rsidP="004A06B0">
            <w:pPr>
              <w:jc w:val="center"/>
              <w:rPr>
                <w:b/>
              </w:rPr>
            </w:pPr>
            <w:r w:rsidRPr="00FA22FE"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6BAD1950" w14:textId="3D6A3936" w:rsidR="00FA22FE" w:rsidRPr="00FA22FE" w:rsidRDefault="00FA22FE" w:rsidP="00B73D44">
            <w:pPr>
              <w:jc w:val="center"/>
              <w:rPr>
                <w:b/>
              </w:rPr>
            </w:pPr>
            <w:r w:rsidRPr="00FA22FE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075DCED0" w14:textId="49F3C196" w:rsidR="00FA22FE" w:rsidRPr="00FA22FE" w:rsidRDefault="00FA22FE" w:rsidP="00B73D44">
            <w:pPr>
              <w:jc w:val="center"/>
              <w:rPr>
                <w:b/>
              </w:rPr>
            </w:pPr>
            <w:r w:rsidRPr="00FA22FE">
              <w:rPr>
                <w:b/>
              </w:rPr>
              <w:t>Время ответа, мин.</w:t>
            </w:r>
          </w:p>
        </w:tc>
      </w:tr>
      <w:tr w:rsidR="00FA22FE" w:rsidRPr="00FA22FE" w14:paraId="390BEFA7" w14:textId="34D3A47B" w:rsidTr="00FA22FE">
        <w:tc>
          <w:tcPr>
            <w:tcW w:w="777" w:type="dxa"/>
          </w:tcPr>
          <w:p w14:paraId="1DF8FA15" w14:textId="77777777" w:rsidR="00FA22FE" w:rsidRPr="00FA22FE" w:rsidRDefault="00FA22FE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2" w:type="dxa"/>
          </w:tcPr>
          <w:p w14:paraId="218FE79C" w14:textId="77777777" w:rsidR="00FA22FE" w:rsidRPr="00FA22FE" w:rsidRDefault="00FA22FE" w:rsidP="00F35AFE">
            <w:pPr>
              <w:autoSpaceDE w:val="0"/>
              <w:autoSpaceDN w:val="0"/>
              <w:adjustRightInd w:val="0"/>
            </w:pPr>
            <w:r w:rsidRPr="00FA22FE">
              <w:t>Все методы вычисления интегралов делятся на:</w:t>
            </w:r>
          </w:p>
          <w:p w14:paraId="441EB5CE" w14:textId="77777777" w:rsidR="00FA22FE" w:rsidRPr="00FA22FE" w:rsidRDefault="00FA22FE" w:rsidP="00F35AFE">
            <w:pPr>
              <w:pStyle w:val="a7"/>
              <w:spacing w:before="0" w:after="0" w:line="240" w:lineRule="auto"/>
            </w:pPr>
            <w:r w:rsidRPr="00FA22FE">
              <w:t>Точные и приближенные</w:t>
            </w:r>
          </w:p>
          <w:p w14:paraId="6931885C" w14:textId="77777777" w:rsidR="00FA22FE" w:rsidRPr="00FA22FE" w:rsidRDefault="00FA22FE" w:rsidP="00F35AFE">
            <w:pPr>
              <w:pStyle w:val="a7"/>
              <w:spacing w:before="0" w:after="0" w:line="240" w:lineRule="auto"/>
            </w:pPr>
            <w:r w:rsidRPr="00FA22FE">
              <w:t>Прямые и итеративные</w:t>
            </w:r>
          </w:p>
          <w:p w14:paraId="2C491A2C" w14:textId="77777777" w:rsidR="00FA22FE" w:rsidRPr="00FA22FE" w:rsidRDefault="00FA22FE" w:rsidP="00F35AFE">
            <w:pPr>
              <w:pStyle w:val="a7"/>
              <w:spacing w:before="0" w:after="0" w:line="240" w:lineRule="auto"/>
            </w:pPr>
            <w:r w:rsidRPr="00FA22FE">
              <w:t>Прямые и косвенные</w:t>
            </w:r>
          </w:p>
          <w:p w14:paraId="286415C4" w14:textId="77777777" w:rsidR="00FA22FE" w:rsidRPr="00FA22FE" w:rsidRDefault="00FA22FE" w:rsidP="00F35AFE">
            <w:pPr>
              <w:pStyle w:val="a7"/>
              <w:spacing w:before="0" w:after="0" w:line="240" w:lineRule="auto"/>
            </w:pPr>
            <w:r w:rsidRPr="00FA22FE">
              <w:t>Аналитические и графические</w:t>
            </w:r>
          </w:p>
          <w:p w14:paraId="6132D5DA" w14:textId="49ADB776" w:rsidR="00FA22FE" w:rsidRPr="00FA22FE" w:rsidRDefault="00FA22FE" w:rsidP="00F35AFE">
            <w:pPr>
              <w:pStyle w:val="a7"/>
              <w:spacing w:before="0" w:after="0" w:line="240" w:lineRule="auto"/>
            </w:pPr>
            <w:r w:rsidRPr="00FA22FE">
              <w:t>Приближенные и систематические</w:t>
            </w:r>
          </w:p>
        </w:tc>
        <w:tc>
          <w:tcPr>
            <w:tcW w:w="1283" w:type="dxa"/>
          </w:tcPr>
          <w:p w14:paraId="02233A8E" w14:textId="1E178A7F" w:rsidR="00FA22FE" w:rsidRPr="00FA22FE" w:rsidRDefault="00FA22FE" w:rsidP="00B73D44">
            <w:pPr>
              <w:jc w:val="center"/>
            </w:pPr>
            <w:r w:rsidRPr="00FA22FE">
              <w:rPr>
                <w:sz w:val="18"/>
                <w:szCs w:val="18"/>
                <w:shd w:val="clear" w:color="auto" w:fill="FFFFFF"/>
              </w:rPr>
              <w:t>ПСК-2.4</w:t>
            </w:r>
          </w:p>
        </w:tc>
        <w:tc>
          <w:tcPr>
            <w:tcW w:w="700" w:type="dxa"/>
          </w:tcPr>
          <w:p w14:paraId="3659CEE3" w14:textId="0A4B2AE4" w:rsidR="00FA22FE" w:rsidRPr="00FA22FE" w:rsidRDefault="00FA22FE" w:rsidP="00B73D44">
            <w:pPr>
              <w:jc w:val="center"/>
            </w:pPr>
            <w:r w:rsidRPr="00FA22FE">
              <w:t>3</w:t>
            </w:r>
          </w:p>
        </w:tc>
      </w:tr>
      <w:tr w:rsidR="00FA22FE" w:rsidRPr="00FA22FE" w14:paraId="03C13BD3" w14:textId="2E62A9E4" w:rsidTr="00FA22FE">
        <w:tc>
          <w:tcPr>
            <w:tcW w:w="777" w:type="dxa"/>
          </w:tcPr>
          <w:p w14:paraId="19F5BB01" w14:textId="77777777" w:rsidR="00FA22FE" w:rsidRPr="00FA22FE" w:rsidRDefault="00FA22FE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2" w:type="dxa"/>
          </w:tcPr>
          <w:p w14:paraId="7016B4D8" w14:textId="77777777" w:rsidR="00FA22FE" w:rsidRPr="00FA22FE" w:rsidRDefault="00FA22FE" w:rsidP="00F35AFE">
            <w:pPr>
              <w:tabs>
                <w:tab w:val="left" w:pos="567"/>
              </w:tabs>
            </w:pPr>
            <w:r w:rsidRPr="00FA22FE">
              <w:t>Выяснение свойств, состояний, действия и других характеристик элементарных объектов. Формирование представления об элементарных объектах</w:t>
            </w:r>
          </w:p>
          <w:p w14:paraId="3224C2E6" w14:textId="77777777" w:rsidR="00FA22FE" w:rsidRPr="00FA22FE" w:rsidRDefault="00FA22FE" w:rsidP="00F35AFE">
            <w:pPr>
              <w:pStyle w:val="a7"/>
              <w:spacing w:before="0" w:after="0" w:line="240" w:lineRule="auto"/>
            </w:pPr>
            <w:r w:rsidRPr="00FA22FE">
              <w:t>постановка задачи</w:t>
            </w:r>
          </w:p>
          <w:p w14:paraId="4755B1EB" w14:textId="77777777" w:rsidR="00FA22FE" w:rsidRPr="00FA22FE" w:rsidRDefault="00FA22FE" w:rsidP="00F35AFE">
            <w:pPr>
              <w:pStyle w:val="a7"/>
              <w:spacing w:before="0" w:after="0" w:line="240" w:lineRule="auto"/>
            </w:pPr>
            <w:r w:rsidRPr="00FA22FE">
              <w:t>разработка модели</w:t>
            </w:r>
          </w:p>
          <w:p w14:paraId="085FC099" w14:textId="77777777" w:rsidR="00FA22FE" w:rsidRPr="00FA22FE" w:rsidRDefault="00FA22FE" w:rsidP="00F35AFE">
            <w:pPr>
              <w:pStyle w:val="a7"/>
              <w:spacing w:before="0" w:after="0" w:line="240" w:lineRule="auto"/>
            </w:pPr>
            <w:r w:rsidRPr="00FA22FE">
              <w:t>компьютерный эксперимент</w:t>
            </w:r>
          </w:p>
          <w:p w14:paraId="0313C6F8" w14:textId="24FC9152" w:rsidR="00FA22FE" w:rsidRPr="00FA22FE" w:rsidRDefault="00FA22FE" w:rsidP="00F35AFE">
            <w:pPr>
              <w:pStyle w:val="a7"/>
              <w:spacing w:before="0" w:after="0" w:line="240" w:lineRule="auto"/>
            </w:pPr>
            <w:r w:rsidRPr="00FA22FE">
              <w:t>анализ результатов моделирования</w:t>
            </w:r>
          </w:p>
        </w:tc>
        <w:tc>
          <w:tcPr>
            <w:tcW w:w="1283" w:type="dxa"/>
          </w:tcPr>
          <w:p w14:paraId="222CA16C" w14:textId="672118B0" w:rsidR="00FA22FE" w:rsidRPr="00FA22FE" w:rsidRDefault="00FA22FE" w:rsidP="00B73D44">
            <w:pPr>
              <w:jc w:val="center"/>
            </w:pPr>
            <w:r w:rsidRPr="00FA22FE">
              <w:rPr>
                <w:sz w:val="18"/>
                <w:szCs w:val="18"/>
                <w:shd w:val="clear" w:color="auto" w:fill="FFFFFF"/>
              </w:rPr>
              <w:t>ПСК-2.4</w:t>
            </w:r>
          </w:p>
        </w:tc>
        <w:tc>
          <w:tcPr>
            <w:tcW w:w="700" w:type="dxa"/>
          </w:tcPr>
          <w:p w14:paraId="1A1C57FD" w14:textId="00B93510" w:rsidR="00FA22FE" w:rsidRPr="00FA22FE" w:rsidRDefault="00FA22FE" w:rsidP="00B73D44">
            <w:pPr>
              <w:jc w:val="center"/>
            </w:pPr>
            <w:r w:rsidRPr="00FA22FE">
              <w:t>3</w:t>
            </w:r>
          </w:p>
        </w:tc>
      </w:tr>
      <w:tr w:rsidR="00FA22FE" w:rsidRPr="00FA22FE" w14:paraId="21F3C26E" w14:textId="4C683550" w:rsidTr="00FA22FE">
        <w:tc>
          <w:tcPr>
            <w:tcW w:w="777" w:type="dxa"/>
          </w:tcPr>
          <w:p w14:paraId="2720BFA2" w14:textId="77777777" w:rsidR="00FA22FE" w:rsidRPr="00FA22FE" w:rsidRDefault="00FA22FE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2" w:type="dxa"/>
          </w:tcPr>
          <w:p w14:paraId="04B81F3D" w14:textId="77777777" w:rsidR="00FA22FE" w:rsidRPr="00FA22FE" w:rsidRDefault="00FA22FE" w:rsidP="00420241">
            <w:pPr>
              <w:pStyle w:val="a7"/>
              <w:spacing w:before="0" w:after="0" w:line="240" w:lineRule="auto"/>
              <w:ind w:firstLine="244"/>
              <w:rPr>
                <w:bCs/>
              </w:rPr>
            </w:pPr>
            <w:r w:rsidRPr="00FA22FE">
              <w:t>Локальная оценка метода Рунге-Кутты 4го порядка точности имеет вид</w:t>
            </w:r>
            <w:r w:rsidRPr="00FA22FE">
              <w:rPr>
                <w:bCs/>
              </w:rPr>
              <w:t xml:space="preserve"> </w:t>
            </w:r>
          </w:p>
          <w:p w14:paraId="1B6C2CAF" w14:textId="290A219C" w:rsidR="00FA22FE" w:rsidRPr="00FA22FE" w:rsidRDefault="00FA22FE" w:rsidP="00420241">
            <w:pPr>
              <w:pStyle w:val="a7"/>
              <w:spacing w:before="0" w:after="0" w:line="240" w:lineRule="auto"/>
              <w:ind w:firstLine="244"/>
            </w:pPr>
            <w:r w:rsidRPr="00FA22FE">
              <w:rPr>
                <w:rStyle w:val="a9"/>
              </w:rPr>
              <w:t xml:space="preserve">| </w:t>
            </w:r>
            <w:r w:rsidRPr="00FA22FE">
              <w:rPr>
                <w:rStyle w:val="a9"/>
                <w:lang w:val="en-US"/>
              </w:rPr>
              <w:t>r</w:t>
            </w:r>
            <w:r w:rsidRPr="00FA22FE">
              <w:rPr>
                <w:rStyle w:val="a9"/>
              </w:rPr>
              <w:t xml:space="preserve"> | ≤ </w:t>
            </w:r>
            <w:r w:rsidRPr="00FA22FE">
              <w:rPr>
                <w:rStyle w:val="a9"/>
                <w:lang w:val="en-US"/>
              </w:rPr>
              <w:t>Ch</w:t>
            </w:r>
            <w:r w:rsidRPr="00FA22FE">
              <w:rPr>
                <w:rStyle w:val="a9"/>
              </w:rPr>
              <w:t xml:space="preserve">³ </w:t>
            </w:r>
          </w:p>
          <w:p w14:paraId="1FFAF1BE" w14:textId="77777777" w:rsidR="00FA22FE" w:rsidRPr="00FA22FE" w:rsidRDefault="00FA22FE" w:rsidP="00420241">
            <w:pPr>
              <w:pStyle w:val="a7"/>
              <w:spacing w:before="0" w:after="0" w:line="240" w:lineRule="auto"/>
              <w:ind w:firstLine="244"/>
            </w:pPr>
            <w:r w:rsidRPr="00FA22FE">
              <w:rPr>
                <w:rStyle w:val="a9"/>
              </w:rPr>
              <w:t xml:space="preserve">| </w:t>
            </w:r>
            <w:r w:rsidRPr="00FA22FE">
              <w:rPr>
                <w:rStyle w:val="a9"/>
                <w:lang w:val="en-US"/>
              </w:rPr>
              <w:t>r</w:t>
            </w:r>
            <w:r w:rsidRPr="00FA22FE">
              <w:rPr>
                <w:rStyle w:val="a9"/>
              </w:rPr>
              <w:t xml:space="preserve"> | ≤ </w:t>
            </w:r>
            <w:r w:rsidRPr="00FA22FE">
              <w:rPr>
                <w:rStyle w:val="a9"/>
                <w:lang w:val="en-US"/>
              </w:rPr>
              <w:t>Ch</w:t>
            </w:r>
            <w:r w:rsidRPr="00FA22FE">
              <w:rPr>
                <w:rStyle w:val="a9"/>
              </w:rPr>
              <w:t>²</w:t>
            </w:r>
          </w:p>
          <w:p w14:paraId="0CAB80ED" w14:textId="77777777" w:rsidR="00FA22FE" w:rsidRPr="00FA22FE" w:rsidRDefault="00FA22FE" w:rsidP="00420241">
            <w:pPr>
              <w:pStyle w:val="a7"/>
              <w:spacing w:before="0" w:after="0" w:line="240" w:lineRule="auto"/>
              <w:ind w:firstLine="244"/>
              <w:rPr>
                <w:rStyle w:val="a9"/>
                <w:vertAlign w:val="superscript"/>
              </w:rPr>
            </w:pPr>
            <w:r w:rsidRPr="00FA22FE">
              <w:rPr>
                <w:rStyle w:val="a9"/>
              </w:rPr>
              <w:t xml:space="preserve">| </w:t>
            </w:r>
            <w:r w:rsidRPr="00FA22FE">
              <w:rPr>
                <w:rStyle w:val="a9"/>
                <w:lang w:val="en-US"/>
              </w:rPr>
              <w:t>r</w:t>
            </w:r>
            <w:r w:rsidRPr="00FA22FE">
              <w:rPr>
                <w:rStyle w:val="a9"/>
              </w:rPr>
              <w:t xml:space="preserve"> | ≤ </w:t>
            </w:r>
            <w:r w:rsidRPr="00FA22FE">
              <w:rPr>
                <w:rStyle w:val="a9"/>
                <w:lang w:val="en-US"/>
              </w:rPr>
              <w:t>Ch</w:t>
            </w:r>
            <w:r w:rsidRPr="00FA22FE">
              <w:rPr>
                <w:rStyle w:val="a9"/>
                <w:vertAlign w:val="superscript"/>
              </w:rPr>
              <w:t>5</w:t>
            </w:r>
          </w:p>
          <w:p w14:paraId="754667D4" w14:textId="77777777" w:rsidR="00FA22FE" w:rsidRPr="00FA22FE" w:rsidRDefault="00FA22FE" w:rsidP="00420241">
            <w:pPr>
              <w:pStyle w:val="a7"/>
              <w:spacing w:before="0" w:after="0" w:line="240" w:lineRule="auto"/>
              <w:ind w:firstLine="244"/>
              <w:rPr>
                <w:rStyle w:val="a9"/>
                <w:rFonts w:eastAsia="Times New Roman"/>
              </w:rPr>
            </w:pPr>
            <w:r w:rsidRPr="00FA22FE">
              <w:rPr>
                <w:rStyle w:val="a9"/>
                <w:rFonts w:eastAsia="Times New Roman"/>
              </w:rPr>
              <w:t xml:space="preserve">| </w:t>
            </w:r>
            <w:r w:rsidRPr="00FA22FE">
              <w:rPr>
                <w:rStyle w:val="a9"/>
                <w:rFonts w:eastAsia="Times New Roman"/>
                <w:lang w:val="en-US"/>
              </w:rPr>
              <w:t>r</w:t>
            </w:r>
            <w:r w:rsidRPr="00FA22FE">
              <w:rPr>
                <w:rStyle w:val="a9"/>
                <w:rFonts w:eastAsia="Times New Roman"/>
              </w:rPr>
              <w:t xml:space="preserve"> | ≤ </w:t>
            </w:r>
            <w:r w:rsidRPr="00FA22FE">
              <w:rPr>
                <w:rStyle w:val="a9"/>
                <w:rFonts w:eastAsia="Times New Roman"/>
                <w:lang w:val="en-US"/>
              </w:rPr>
              <w:t>Ch</w:t>
            </w:r>
            <w:r w:rsidRPr="00FA22FE">
              <w:rPr>
                <w:rStyle w:val="a9"/>
                <w:rFonts w:eastAsia="Times New Roman"/>
              </w:rPr>
              <w:t>²</w:t>
            </w:r>
          </w:p>
          <w:p w14:paraId="2E64633F" w14:textId="5ED039CD" w:rsidR="00FA22FE" w:rsidRPr="00FA22FE" w:rsidRDefault="00FA22FE" w:rsidP="00420241">
            <w:pPr>
              <w:pStyle w:val="a7"/>
              <w:spacing w:before="0" w:after="0" w:line="240" w:lineRule="auto"/>
              <w:ind w:firstLine="244"/>
            </w:pPr>
            <w:r w:rsidRPr="00FA22FE">
              <w:rPr>
                <w:rStyle w:val="a9"/>
              </w:rPr>
              <w:t xml:space="preserve">| </w:t>
            </w:r>
            <w:r w:rsidRPr="00FA22FE">
              <w:rPr>
                <w:rStyle w:val="a9"/>
                <w:lang w:val="en-US"/>
              </w:rPr>
              <w:t>r</w:t>
            </w:r>
            <w:r w:rsidRPr="00FA22FE">
              <w:rPr>
                <w:rStyle w:val="a9"/>
              </w:rPr>
              <w:t xml:space="preserve"> | ≤ </w:t>
            </w:r>
            <w:r w:rsidRPr="00FA22FE">
              <w:rPr>
                <w:rStyle w:val="a9"/>
                <w:lang w:val="en-US"/>
              </w:rPr>
              <w:t>Ch</w:t>
            </w:r>
          </w:p>
        </w:tc>
        <w:tc>
          <w:tcPr>
            <w:tcW w:w="1283" w:type="dxa"/>
          </w:tcPr>
          <w:p w14:paraId="28EF8531" w14:textId="1F56FA22" w:rsidR="00FA22FE" w:rsidRPr="00FA22FE" w:rsidRDefault="00FA22FE" w:rsidP="00B73D44">
            <w:pPr>
              <w:jc w:val="center"/>
            </w:pPr>
            <w:r w:rsidRPr="00FA22FE">
              <w:rPr>
                <w:sz w:val="18"/>
                <w:szCs w:val="18"/>
                <w:shd w:val="clear" w:color="auto" w:fill="FFFFFF"/>
              </w:rPr>
              <w:t>ПСК-2.4</w:t>
            </w:r>
          </w:p>
        </w:tc>
        <w:tc>
          <w:tcPr>
            <w:tcW w:w="700" w:type="dxa"/>
          </w:tcPr>
          <w:p w14:paraId="54D224F0" w14:textId="5C355E2F" w:rsidR="00FA22FE" w:rsidRPr="00FA22FE" w:rsidRDefault="00FA22FE" w:rsidP="00B73D44">
            <w:pPr>
              <w:jc w:val="center"/>
            </w:pPr>
            <w:r w:rsidRPr="00FA22FE">
              <w:t>3</w:t>
            </w:r>
          </w:p>
        </w:tc>
      </w:tr>
      <w:tr w:rsidR="00FA22FE" w:rsidRPr="00FA22FE" w14:paraId="371CC5DA" w14:textId="1CDFF417" w:rsidTr="00FA22FE">
        <w:tc>
          <w:tcPr>
            <w:tcW w:w="777" w:type="dxa"/>
          </w:tcPr>
          <w:p w14:paraId="1F76B162" w14:textId="77777777" w:rsidR="00FA22FE" w:rsidRPr="00FA22FE" w:rsidRDefault="00FA22FE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2" w:type="dxa"/>
          </w:tcPr>
          <w:p w14:paraId="057CF589" w14:textId="77777777" w:rsidR="00FA22FE" w:rsidRPr="00FA22FE" w:rsidRDefault="00FA22FE" w:rsidP="002A6B48">
            <w:pPr>
              <w:pStyle w:val="a3"/>
              <w:spacing w:before="0" w:beforeAutospacing="0" w:after="0" w:afterAutospacing="0"/>
              <w:rPr>
                <w:rStyle w:val="a9"/>
                <w:i w:val="0"/>
                <w:sz w:val="20"/>
                <w:szCs w:val="20"/>
              </w:rPr>
            </w:pPr>
            <w:r w:rsidRPr="00FA22FE">
              <w:rPr>
                <w:rStyle w:val="a9"/>
                <w:i w:val="0"/>
                <w:sz w:val="20"/>
                <w:szCs w:val="20"/>
              </w:rPr>
              <w:t>Метод Адамса</w:t>
            </w:r>
          </w:p>
          <w:p w14:paraId="25E436B4" w14:textId="77777777" w:rsidR="00FA22FE" w:rsidRPr="00FA22FE" w:rsidRDefault="00FA22FE" w:rsidP="002A6B48">
            <w:pPr>
              <w:pStyle w:val="a7"/>
              <w:spacing w:before="0" w:after="0" w:line="240" w:lineRule="auto"/>
            </w:pPr>
            <w:r w:rsidRPr="00FA22FE">
              <w:t>одношаговый метод</w:t>
            </w:r>
          </w:p>
          <w:p w14:paraId="3F135821" w14:textId="77777777" w:rsidR="00FA22FE" w:rsidRPr="00FA22FE" w:rsidRDefault="00FA22FE" w:rsidP="002A6B48">
            <w:pPr>
              <w:pStyle w:val="a7"/>
              <w:spacing w:before="0" w:after="0" w:line="240" w:lineRule="auto"/>
              <w:ind w:firstLine="244"/>
            </w:pPr>
            <w:r w:rsidRPr="00FA22FE">
              <w:rPr>
                <w:lang w:val="en-US"/>
              </w:rPr>
              <w:t>n</w:t>
            </w:r>
            <w:r w:rsidRPr="00FA22FE">
              <w:t>-шаговый метод</w:t>
            </w:r>
          </w:p>
          <w:p w14:paraId="68389343" w14:textId="77777777" w:rsidR="00FA22FE" w:rsidRPr="00FA22FE" w:rsidRDefault="00FA22FE" w:rsidP="002A6B48">
            <w:pPr>
              <w:pStyle w:val="a7"/>
              <w:spacing w:before="0" w:after="0" w:line="240" w:lineRule="auto"/>
            </w:pPr>
            <w:proofErr w:type="spellStart"/>
            <w:r w:rsidRPr="00FA22FE">
              <w:rPr>
                <w:lang w:val="en-US"/>
              </w:rPr>
              <w:t>i</w:t>
            </w:r>
            <w:proofErr w:type="spellEnd"/>
            <w:r w:rsidRPr="00FA22FE">
              <w:t>-шаговый метод</w:t>
            </w:r>
          </w:p>
          <w:p w14:paraId="277FB1A7" w14:textId="3CCB8EF8" w:rsidR="00FA22FE" w:rsidRPr="00FA22FE" w:rsidRDefault="00FA22FE" w:rsidP="002A6B48">
            <w:pPr>
              <w:pStyle w:val="a7"/>
              <w:spacing w:before="0" w:after="0" w:line="240" w:lineRule="auto"/>
            </w:pPr>
            <w:r w:rsidRPr="00FA22FE">
              <w:t>многошаговый метод</w:t>
            </w:r>
          </w:p>
        </w:tc>
        <w:tc>
          <w:tcPr>
            <w:tcW w:w="1283" w:type="dxa"/>
          </w:tcPr>
          <w:p w14:paraId="6CC74047" w14:textId="6F310233" w:rsidR="00FA22FE" w:rsidRPr="00FA22FE" w:rsidRDefault="00FA22FE" w:rsidP="00B73D44">
            <w:pPr>
              <w:jc w:val="center"/>
            </w:pPr>
            <w:r w:rsidRPr="00FA22FE">
              <w:rPr>
                <w:sz w:val="18"/>
                <w:szCs w:val="18"/>
                <w:shd w:val="clear" w:color="auto" w:fill="FFFFFF"/>
              </w:rPr>
              <w:t>ПСК-2.4</w:t>
            </w:r>
          </w:p>
        </w:tc>
        <w:tc>
          <w:tcPr>
            <w:tcW w:w="700" w:type="dxa"/>
          </w:tcPr>
          <w:p w14:paraId="56A3D538" w14:textId="066B13D6" w:rsidR="00FA22FE" w:rsidRPr="00FA22FE" w:rsidRDefault="00FA22FE" w:rsidP="00B73D44">
            <w:pPr>
              <w:jc w:val="center"/>
            </w:pPr>
            <w:r w:rsidRPr="00FA22FE">
              <w:t>3</w:t>
            </w:r>
          </w:p>
        </w:tc>
      </w:tr>
      <w:tr w:rsidR="00FA22FE" w:rsidRPr="00FA22FE" w14:paraId="4E508C53" w14:textId="6637AE64" w:rsidTr="00FA22FE">
        <w:tc>
          <w:tcPr>
            <w:tcW w:w="777" w:type="dxa"/>
          </w:tcPr>
          <w:p w14:paraId="65DF046D" w14:textId="77777777" w:rsidR="00FA22FE" w:rsidRPr="00FA22FE" w:rsidRDefault="00FA22FE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2" w:type="dxa"/>
          </w:tcPr>
          <w:p w14:paraId="37B9A755" w14:textId="73EAC188" w:rsidR="00FA22FE" w:rsidRPr="00FA22FE" w:rsidRDefault="00FA22FE" w:rsidP="00A639FE">
            <w:pPr>
              <w:autoSpaceDE w:val="0"/>
              <w:autoSpaceDN w:val="0"/>
              <w:adjustRightInd w:val="0"/>
            </w:pPr>
            <w:r w:rsidRPr="00FA22FE">
              <w:t>Метод Ньютона</w:t>
            </w:r>
          </w:p>
        </w:tc>
        <w:tc>
          <w:tcPr>
            <w:tcW w:w="1283" w:type="dxa"/>
          </w:tcPr>
          <w:p w14:paraId="36A28EB1" w14:textId="49DDDC27" w:rsidR="00FA22FE" w:rsidRPr="00FA22FE" w:rsidRDefault="00FA22FE" w:rsidP="00B73D44">
            <w:pPr>
              <w:jc w:val="center"/>
              <w:rPr>
                <w:sz w:val="18"/>
                <w:szCs w:val="18"/>
                <w:shd w:val="clear" w:color="auto" w:fill="FFFFFF"/>
              </w:rPr>
            </w:pPr>
            <w:r w:rsidRPr="00FA22FE">
              <w:rPr>
                <w:sz w:val="18"/>
                <w:szCs w:val="18"/>
                <w:shd w:val="clear" w:color="auto" w:fill="FFFFFF"/>
              </w:rPr>
              <w:t>ПСК-2.4</w:t>
            </w:r>
          </w:p>
          <w:p w14:paraId="2B1D1221" w14:textId="1F37B189" w:rsidR="00FA22FE" w:rsidRPr="00FA22FE" w:rsidRDefault="00FA22FE" w:rsidP="00B73D44">
            <w:pPr>
              <w:jc w:val="center"/>
            </w:pPr>
          </w:p>
        </w:tc>
        <w:tc>
          <w:tcPr>
            <w:tcW w:w="700" w:type="dxa"/>
          </w:tcPr>
          <w:p w14:paraId="012A257F" w14:textId="7F6C9AC9" w:rsidR="00FA22FE" w:rsidRPr="00FA22FE" w:rsidRDefault="00FA22FE" w:rsidP="00B73D44">
            <w:pPr>
              <w:jc w:val="center"/>
            </w:pPr>
            <w:r w:rsidRPr="00FA22FE">
              <w:t>5</w:t>
            </w:r>
          </w:p>
        </w:tc>
      </w:tr>
      <w:tr w:rsidR="00FA22FE" w:rsidRPr="00FA22FE" w14:paraId="62EC61FA" w14:textId="48ED3395" w:rsidTr="00FA22FE">
        <w:tc>
          <w:tcPr>
            <w:tcW w:w="777" w:type="dxa"/>
          </w:tcPr>
          <w:p w14:paraId="42DE007F" w14:textId="77777777" w:rsidR="00FA22FE" w:rsidRPr="00FA22FE" w:rsidRDefault="00FA22FE" w:rsidP="00154E6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2" w:type="dxa"/>
          </w:tcPr>
          <w:p w14:paraId="59C5CEF1" w14:textId="297A82CF" w:rsidR="00FA22FE" w:rsidRPr="00FA22FE" w:rsidRDefault="00FA22FE" w:rsidP="00154E6A">
            <w:pPr>
              <w:tabs>
                <w:tab w:val="left" w:pos="0"/>
                <w:tab w:val="left" w:pos="567"/>
              </w:tabs>
            </w:pPr>
            <w:r w:rsidRPr="00FA22FE">
              <w:rPr>
                <w:lang w:val="en-US"/>
              </w:rPr>
              <w:t>a</w:t>
            </w:r>
            <w:r w:rsidRPr="00FA22FE">
              <w:t>=2,91385, ∆</w:t>
            </w:r>
            <w:r w:rsidRPr="00FA22FE">
              <w:rPr>
                <w:lang w:val="en-US"/>
              </w:rPr>
              <w:t>a</w:t>
            </w:r>
            <w:r w:rsidRPr="00FA22FE">
              <w:t xml:space="preserve">=0,0097. В числе </w:t>
            </w:r>
            <w:r w:rsidRPr="00FA22FE">
              <w:rPr>
                <w:lang w:val="en-US"/>
              </w:rPr>
              <w:t>a</w:t>
            </w:r>
            <w:r w:rsidRPr="00FA22FE">
              <w:t xml:space="preserve"> верны  цифры</w:t>
            </w:r>
          </w:p>
        </w:tc>
        <w:tc>
          <w:tcPr>
            <w:tcW w:w="1283" w:type="dxa"/>
          </w:tcPr>
          <w:p w14:paraId="0A87B8EE" w14:textId="5F539709" w:rsidR="00FA22FE" w:rsidRPr="00FA22FE" w:rsidRDefault="00FA22FE" w:rsidP="00154E6A">
            <w:pPr>
              <w:jc w:val="center"/>
              <w:rPr>
                <w:sz w:val="18"/>
                <w:szCs w:val="18"/>
                <w:shd w:val="clear" w:color="auto" w:fill="FFFFFF"/>
              </w:rPr>
            </w:pPr>
            <w:r w:rsidRPr="00FA22FE">
              <w:rPr>
                <w:sz w:val="18"/>
                <w:szCs w:val="18"/>
                <w:shd w:val="clear" w:color="auto" w:fill="FFFFFF"/>
              </w:rPr>
              <w:t>ПСК-2.4</w:t>
            </w:r>
          </w:p>
          <w:p w14:paraId="7BB17BEE" w14:textId="13A05FCB" w:rsidR="00FA22FE" w:rsidRPr="00FA22FE" w:rsidRDefault="00FA22FE" w:rsidP="00154E6A">
            <w:pPr>
              <w:jc w:val="center"/>
            </w:pPr>
          </w:p>
        </w:tc>
        <w:tc>
          <w:tcPr>
            <w:tcW w:w="700" w:type="dxa"/>
          </w:tcPr>
          <w:p w14:paraId="4EE0A8AE" w14:textId="3E2E8386" w:rsidR="00FA22FE" w:rsidRPr="00FA22FE" w:rsidRDefault="00FA22FE" w:rsidP="00154E6A">
            <w:pPr>
              <w:jc w:val="center"/>
            </w:pPr>
            <w:r w:rsidRPr="00FA22FE">
              <w:t>5</w:t>
            </w:r>
          </w:p>
        </w:tc>
      </w:tr>
      <w:tr w:rsidR="00FA22FE" w:rsidRPr="00FA22FE" w14:paraId="0198810E" w14:textId="1BB40071" w:rsidTr="00FA22FE">
        <w:tc>
          <w:tcPr>
            <w:tcW w:w="777" w:type="dxa"/>
          </w:tcPr>
          <w:p w14:paraId="112880BE" w14:textId="77777777" w:rsidR="00FA22FE" w:rsidRPr="00FA22FE" w:rsidRDefault="00FA22FE" w:rsidP="00154E6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2" w:type="dxa"/>
          </w:tcPr>
          <w:p w14:paraId="6F6B879D" w14:textId="186DECBF" w:rsidR="00FA22FE" w:rsidRPr="00FA22FE" w:rsidRDefault="00FA22FE" w:rsidP="00154E6A">
            <w:pPr>
              <w:ind w:left="607" w:hanging="284"/>
            </w:pPr>
            <w:r w:rsidRPr="00FA22FE">
              <w:t>Абсолютная погрешность при округлении числа π до трёх значащих цифр</w:t>
            </w:r>
          </w:p>
          <w:p w14:paraId="0B3E929E" w14:textId="77777777" w:rsidR="00FA22FE" w:rsidRPr="00FA22FE" w:rsidRDefault="00FA22FE" w:rsidP="00154E6A">
            <w:pPr>
              <w:pStyle w:val="a7"/>
              <w:spacing w:before="0" w:after="0" w:line="240" w:lineRule="auto"/>
              <w:rPr>
                <w:bCs/>
              </w:rPr>
            </w:pPr>
            <w:r w:rsidRPr="00FA22FE">
              <w:rPr>
                <w:bCs/>
              </w:rPr>
              <w:t>0,5*10-2</w:t>
            </w:r>
          </w:p>
          <w:p w14:paraId="7A8B5F2F" w14:textId="77777777" w:rsidR="00FA22FE" w:rsidRPr="00FA22FE" w:rsidRDefault="00FA22FE" w:rsidP="00154E6A">
            <w:pPr>
              <w:pStyle w:val="a7"/>
              <w:spacing w:before="0" w:after="0" w:line="240" w:lineRule="auto"/>
              <w:ind w:firstLine="244"/>
            </w:pPr>
            <w:r w:rsidRPr="00FA22FE">
              <w:t>0,5*10-3</w:t>
            </w:r>
          </w:p>
          <w:p w14:paraId="36781534" w14:textId="77777777" w:rsidR="00FA22FE" w:rsidRPr="00FA22FE" w:rsidRDefault="00FA22FE" w:rsidP="00154E6A">
            <w:pPr>
              <w:pStyle w:val="a7"/>
              <w:spacing w:before="0" w:after="0" w:line="240" w:lineRule="auto"/>
            </w:pPr>
            <w:r w:rsidRPr="00FA22FE">
              <w:t>0,5*10-4</w:t>
            </w:r>
          </w:p>
          <w:p w14:paraId="59DFC0CE" w14:textId="70E5AF04" w:rsidR="00FA22FE" w:rsidRPr="00FA22FE" w:rsidRDefault="00FA22FE" w:rsidP="00154E6A">
            <w:pPr>
              <w:pStyle w:val="a7"/>
              <w:spacing w:before="0" w:after="0" w:line="240" w:lineRule="auto"/>
            </w:pPr>
            <w:r w:rsidRPr="00FA22FE">
              <w:t>0,5*10-1</w:t>
            </w:r>
          </w:p>
        </w:tc>
        <w:tc>
          <w:tcPr>
            <w:tcW w:w="1283" w:type="dxa"/>
          </w:tcPr>
          <w:p w14:paraId="230D79FF" w14:textId="77777777" w:rsidR="00FA22FE" w:rsidRPr="00FA22FE" w:rsidRDefault="00FA22FE" w:rsidP="00154E6A">
            <w:pPr>
              <w:jc w:val="center"/>
              <w:rPr>
                <w:sz w:val="18"/>
                <w:szCs w:val="18"/>
                <w:shd w:val="clear" w:color="auto" w:fill="FFFFFF"/>
              </w:rPr>
            </w:pPr>
            <w:r w:rsidRPr="00FA22FE">
              <w:rPr>
                <w:sz w:val="18"/>
                <w:szCs w:val="18"/>
                <w:shd w:val="clear" w:color="auto" w:fill="FFFFFF"/>
              </w:rPr>
              <w:t>ПСК-2.4</w:t>
            </w:r>
          </w:p>
          <w:p w14:paraId="78D795BE" w14:textId="3B7C1A65" w:rsidR="00FA22FE" w:rsidRPr="00FA22FE" w:rsidRDefault="00FA22FE" w:rsidP="00154E6A">
            <w:pPr>
              <w:jc w:val="center"/>
            </w:pPr>
          </w:p>
        </w:tc>
        <w:tc>
          <w:tcPr>
            <w:tcW w:w="700" w:type="dxa"/>
          </w:tcPr>
          <w:p w14:paraId="6381B1BC" w14:textId="7E37D391" w:rsidR="00FA22FE" w:rsidRPr="00FA22FE" w:rsidRDefault="00FA22FE" w:rsidP="00154E6A">
            <w:pPr>
              <w:jc w:val="center"/>
            </w:pPr>
            <w:r w:rsidRPr="00FA22FE">
              <w:t>3</w:t>
            </w:r>
          </w:p>
        </w:tc>
      </w:tr>
      <w:tr w:rsidR="00FA22FE" w:rsidRPr="00FA22FE" w14:paraId="5E7970B0" w14:textId="018C6C77" w:rsidTr="00FA22FE">
        <w:tc>
          <w:tcPr>
            <w:tcW w:w="777" w:type="dxa"/>
          </w:tcPr>
          <w:p w14:paraId="5ECFA4C6" w14:textId="77777777" w:rsidR="00FA22FE" w:rsidRPr="00FA22FE" w:rsidRDefault="00FA22FE" w:rsidP="00154E6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2" w:type="dxa"/>
          </w:tcPr>
          <w:p w14:paraId="5EF135F1" w14:textId="36762B50" w:rsidR="00FA22FE" w:rsidRPr="00FA22FE" w:rsidRDefault="00FA22FE" w:rsidP="00154E6A">
            <w:pPr>
              <w:autoSpaceDE w:val="0"/>
              <w:autoSpaceDN w:val="0"/>
              <w:adjustRightInd w:val="0"/>
              <w:rPr>
                <w:bCs/>
              </w:rPr>
            </w:pPr>
            <w:r w:rsidRPr="00FA22FE">
              <w:t>Величина </w:t>
            </w:r>
            <m:oMath>
              <m:r>
                <w:rPr>
                  <w:rFonts w:ascii="Cambria Math" w:hAnsi="Cambria Math"/>
                </w:rPr>
                <m:t>∆</m:t>
              </m:r>
              <m:r>
                <w:rPr>
                  <w:rFonts w:ascii="Cambria Math" w:hAnsi="Cambria Math"/>
                  <w:lang w:val="en-US"/>
                </w:rPr>
                <m:t>a</m:t>
              </m:r>
              <m:box>
                <m:boxPr>
                  <m:opEmu m:val="1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boxPr>
                <m:e>
                  <m:r>
                    <w:rPr>
                      <w:rFonts w:ascii="Cambria Math" w:hAnsi="Cambria Math"/>
                    </w:rPr>
                    <m:t>∶=</m:t>
                  </m:r>
                </m:e>
              </m:box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e>
              </m:d>
            </m:oMath>
            <w:r w:rsidRPr="00FA22FE">
              <w:t>называется </w:t>
            </w:r>
          </w:p>
        </w:tc>
        <w:tc>
          <w:tcPr>
            <w:tcW w:w="1283" w:type="dxa"/>
          </w:tcPr>
          <w:p w14:paraId="0C13022C" w14:textId="77777777" w:rsidR="00FA22FE" w:rsidRPr="00FA22FE" w:rsidRDefault="00FA22FE" w:rsidP="00154E6A">
            <w:pPr>
              <w:jc w:val="center"/>
              <w:rPr>
                <w:sz w:val="18"/>
                <w:szCs w:val="18"/>
                <w:shd w:val="clear" w:color="auto" w:fill="FFFFFF"/>
              </w:rPr>
            </w:pPr>
            <w:r w:rsidRPr="00FA22FE">
              <w:rPr>
                <w:sz w:val="18"/>
                <w:szCs w:val="18"/>
                <w:shd w:val="clear" w:color="auto" w:fill="FFFFFF"/>
              </w:rPr>
              <w:t>ПСК-2.4</w:t>
            </w:r>
          </w:p>
          <w:p w14:paraId="6B8EC070" w14:textId="2EF51AD4" w:rsidR="00FA22FE" w:rsidRPr="00FA22FE" w:rsidRDefault="00FA22FE" w:rsidP="00154E6A">
            <w:pPr>
              <w:jc w:val="center"/>
            </w:pPr>
          </w:p>
        </w:tc>
        <w:tc>
          <w:tcPr>
            <w:tcW w:w="700" w:type="dxa"/>
          </w:tcPr>
          <w:p w14:paraId="0329CBAE" w14:textId="10A8F201" w:rsidR="00FA22FE" w:rsidRPr="00FA22FE" w:rsidRDefault="00FA22FE" w:rsidP="00154E6A">
            <w:pPr>
              <w:jc w:val="center"/>
            </w:pPr>
            <w:r w:rsidRPr="00FA22FE">
              <w:t>5</w:t>
            </w:r>
          </w:p>
        </w:tc>
      </w:tr>
      <w:tr w:rsidR="00FA22FE" w:rsidRPr="00FA22FE" w14:paraId="0EA1BD7F" w14:textId="75777966" w:rsidTr="00FA22FE">
        <w:tc>
          <w:tcPr>
            <w:tcW w:w="777" w:type="dxa"/>
          </w:tcPr>
          <w:p w14:paraId="06E5893D" w14:textId="77777777" w:rsidR="00FA22FE" w:rsidRPr="00FA22FE" w:rsidRDefault="00FA22FE" w:rsidP="00154E6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2" w:type="dxa"/>
          </w:tcPr>
          <w:p w14:paraId="2ECE94C5" w14:textId="052BBFEE" w:rsidR="00FA22FE" w:rsidRPr="00FA22FE" w:rsidRDefault="00FA22FE" w:rsidP="00154E6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FA22FE">
              <w:t>Величина </w:t>
            </w:r>
            <m:oMath>
              <m:r>
                <w:rPr>
                  <w:rFonts w:ascii="Cambria Math" w:hAnsi="Cambria Math"/>
                </w:rPr>
                <m:t>δ</m:t>
              </m:r>
              <m:r>
                <w:rPr>
                  <w:rFonts w:ascii="Cambria Math" w:hAnsi="Cambria Math"/>
                  <w:lang w:val="en-US"/>
                </w:rPr>
                <m:t>a</m:t>
              </m:r>
              <m:box>
                <m:boxPr>
                  <m:opEmu m:val="1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boxPr>
                <m:e>
                  <m:r>
                    <w:rPr>
                      <w:rFonts w:ascii="Cambria Math" w:hAnsi="Cambria Math"/>
                    </w:rPr>
                    <m:t>∶=</m:t>
                  </m:r>
                </m:e>
              </m:box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∆</m:t>
                  </m:r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</w:rPr>
                    <m:t>|</m:t>
                  </m:r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  <m:r>
                    <w:rPr>
                      <w:rFonts w:ascii="Cambria Math" w:hAnsi="Cambria Math"/>
                    </w:rPr>
                    <m:t>|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 w:rsidRPr="00FA22FE">
              <w:t>называется </w:t>
            </w:r>
          </w:p>
        </w:tc>
        <w:tc>
          <w:tcPr>
            <w:tcW w:w="1283" w:type="dxa"/>
          </w:tcPr>
          <w:p w14:paraId="716D7155" w14:textId="2CDF2427" w:rsidR="00FA22FE" w:rsidRPr="00FA22FE" w:rsidRDefault="00FA22FE" w:rsidP="00335A14">
            <w:pPr>
              <w:jc w:val="center"/>
              <w:rPr>
                <w:sz w:val="18"/>
                <w:szCs w:val="18"/>
                <w:shd w:val="clear" w:color="auto" w:fill="FFFFFF"/>
              </w:rPr>
            </w:pPr>
            <w:r w:rsidRPr="00FA22FE">
              <w:rPr>
                <w:sz w:val="18"/>
                <w:szCs w:val="18"/>
                <w:shd w:val="clear" w:color="auto" w:fill="FFFFFF"/>
              </w:rPr>
              <w:t>ПСК-2.4</w:t>
            </w:r>
          </w:p>
        </w:tc>
        <w:tc>
          <w:tcPr>
            <w:tcW w:w="700" w:type="dxa"/>
          </w:tcPr>
          <w:p w14:paraId="03792352" w14:textId="337BC379" w:rsidR="00FA22FE" w:rsidRPr="00FA22FE" w:rsidRDefault="00FA22FE" w:rsidP="00154E6A">
            <w:pPr>
              <w:jc w:val="center"/>
            </w:pPr>
            <w:r w:rsidRPr="00FA22FE">
              <w:t>5</w:t>
            </w:r>
          </w:p>
        </w:tc>
      </w:tr>
      <w:tr w:rsidR="00FA22FE" w:rsidRPr="00FA22FE" w14:paraId="5509AF2B" w14:textId="594CC340" w:rsidTr="00FA22FE">
        <w:tc>
          <w:tcPr>
            <w:tcW w:w="777" w:type="dxa"/>
          </w:tcPr>
          <w:p w14:paraId="48E33950" w14:textId="77777777" w:rsidR="00FA22FE" w:rsidRPr="00FA22FE" w:rsidRDefault="00FA22FE" w:rsidP="00154E6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2" w:type="dxa"/>
          </w:tcPr>
          <w:p w14:paraId="79341D88" w14:textId="77777777" w:rsidR="00FA22FE" w:rsidRPr="00FA22FE" w:rsidRDefault="00FA22FE" w:rsidP="00154E6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FA22FE">
              <w:t xml:space="preserve">Интерполяционный многочлен Лагранжа находится по формуле </w:t>
            </w:r>
            <w:proofErr w:type="spellStart"/>
            <w:r w:rsidRPr="00FA22FE">
              <w:t>Ln</w:t>
            </w:r>
            <w:proofErr w:type="spellEnd"/>
            <w:r w:rsidRPr="00FA22FE">
              <w:t xml:space="preserve"> (x) = ….</w:t>
            </w:r>
          </w:p>
          <w:p w14:paraId="44484958" w14:textId="77777777" w:rsidR="00FA22FE" w:rsidRPr="00FA22FE" w:rsidRDefault="00FA22FE" w:rsidP="00154E6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FA22FE">
              <w:rPr>
                <w:noProof/>
                <w:snapToGrid w:val="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drawing>
                <wp:inline distT="0" distB="0" distL="0" distR="0" wp14:anchorId="7995BD41" wp14:editId="008A6074">
                  <wp:extent cx="3581400" cy="4667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F78890" w14:textId="77777777" w:rsidR="00FA22FE" w:rsidRPr="00FA22FE" w:rsidRDefault="00FA22FE" w:rsidP="00154E6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FA22FE">
              <w:rPr>
                <w:noProof/>
                <w:snapToGrid w:val="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drawing>
                <wp:inline distT="0" distB="0" distL="0" distR="0" wp14:anchorId="78B3F41A" wp14:editId="2AA88F92">
                  <wp:extent cx="571500" cy="6286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22FE">
              <w:rPr>
                <w:noProof/>
                <w:snapToGrid w:val="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drawing>
                <wp:inline distT="0" distB="0" distL="0" distR="0" wp14:anchorId="63D7AB56" wp14:editId="63D4E080">
                  <wp:extent cx="4676775" cy="438150"/>
                  <wp:effectExtent l="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67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1A9DA9" w14:textId="7F3ECD28" w:rsidR="00FA22FE" w:rsidRPr="00FA22FE" w:rsidRDefault="00FA22FE" w:rsidP="00154E6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FA22FE">
              <w:rPr>
                <w:noProof/>
                <w:snapToGrid w:val="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drawing>
                <wp:inline distT="0" distB="0" distL="0" distR="0" wp14:anchorId="2751775C" wp14:editId="7B5CD9C3">
                  <wp:extent cx="1876425" cy="5334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3" w:type="dxa"/>
          </w:tcPr>
          <w:p w14:paraId="4F7EF855" w14:textId="0CB116AA" w:rsidR="00FA22FE" w:rsidRPr="00FA22FE" w:rsidRDefault="00FA22FE" w:rsidP="00154E6A">
            <w:pPr>
              <w:jc w:val="center"/>
            </w:pPr>
            <w:r w:rsidRPr="00FA22FE">
              <w:rPr>
                <w:sz w:val="18"/>
                <w:szCs w:val="18"/>
                <w:shd w:val="clear" w:color="auto" w:fill="FFFFFF"/>
              </w:rPr>
              <w:t>ПСК-2.4</w:t>
            </w:r>
          </w:p>
        </w:tc>
        <w:tc>
          <w:tcPr>
            <w:tcW w:w="700" w:type="dxa"/>
          </w:tcPr>
          <w:p w14:paraId="70EB4C82" w14:textId="647D6808" w:rsidR="00FA22FE" w:rsidRPr="00FA22FE" w:rsidRDefault="00FA22FE" w:rsidP="00154E6A">
            <w:pPr>
              <w:jc w:val="center"/>
            </w:pPr>
            <w:r w:rsidRPr="00FA22FE">
              <w:t>3</w:t>
            </w:r>
          </w:p>
        </w:tc>
      </w:tr>
      <w:tr w:rsidR="00FA22FE" w:rsidRPr="00FA22FE" w14:paraId="49B96FAD" w14:textId="0DE30467" w:rsidTr="00FA22FE">
        <w:tc>
          <w:tcPr>
            <w:tcW w:w="777" w:type="dxa"/>
          </w:tcPr>
          <w:p w14:paraId="4D5DD0AD" w14:textId="77777777" w:rsidR="00FA22FE" w:rsidRPr="00FA22FE" w:rsidRDefault="00FA22FE" w:rsidP="00154E6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2" w:type="dxa"/>
          </w:tcPr>
          <w:p w14:paraId="231B6959" w14:textId="2B96E962" w:rsidR="00FA22FE" w:rsidRPr="00FA22FE" w:rsidRDefault="00FA22FE" w:rsidP="00154E6A">
            <w:pPr>
              <w:tabs>
                <w:tab w:val="left" w:pos="0"/>
                <w:tab w:val="left" w:pos="567"/>
              </w:tabs>
            </w:pPr>
            <w:r w:rsidRPr="00FA22FE">
              <w:t>Метод, основанный на моделировании различных случайных величин и построении оценок</w:t>
            </w:r>
          </w:p>
        </w:tc>
        <w:tc>
          <w:tcPr>
            <w:tcW w:w="1283" w:type="dxa"/>
          </w:tcPr>
          <w:p w14:paraId="75188BD5" w14:textId="43AAAEC9" w:rsidR="00FA22FE" w:rsidRPr="00FA22FE" w:rsidRDefault="00FA22FE" w:rsidP="00154E6A">
            <w:pPr>
              <w:jc w:val="center"/>
            </w:pPr>
            <w:r w:rsidRPr="00FA22FE">
              <w:rPr>
                <w:sz w:val="18"/>
                <w:szCs w:val="18"/>
                <w:shd w:val="clear" w:color="auto" w:fill="FFFFFF"/>
              </w:rPr>
              <w:t>ПСК-2.4</w:t>
            </w:r>
          </w:p>
        </w:tc>
        <w:tc>
          <w:tcPr>
            <w:tcW w:w="700" w:type="dxa"/>
          </w:tcPr>
          <w:p w14:paraId="592C898E" w14:textId="158C94EA" w:rsidR="00FA22FE" w:rsidRPr="00FA22FE" w:rsidRDefault="00FA22FE" w:rsidP="00154E6A">
            <w:pPr>
              <w:jc w:val="center"/>
            </w:pPr>
            <w:r w:rsidRPr="00FA22FE">
              <w:t>5</w:t>
            </w:r>
          </w:p>
        </w:tc>
      </w:tr>
      <w:tr w:rsidR="00FA22FE" w:rsidRPr="00FA22FE" w14:paraId="14D60D8F" w14:textId="1CA5F7E3" w:rsidTr="00FA22FE">
        <w:tc>
          <w:tcPr>
            <w:tcW w:w="777" w:type="dxa"/>
          </w:tcPr>
          <w:p w14:paraId="5059A9F4" w14:textId="77777777" w:rsidR="00FA22FE" w:rsidRPr="00FA22FE" w:rsidRDefault="00FA22FE" w:rsidP="00154E6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2" w:type="dxa"/>
          </w:tcPr>
          <w:p w14:paraId="1AD9CE35" w14:textId="3E42A27D" w:rsidR="00FA22FE" w:rsidRPr="00FA22FE" w:rsidRDefault="00FA22FE" w:rsidP="00154E6A">
            <w:r w:rsidRPr="00FA22FE">
              <w:t>Метод, позволяющий заменить исходную задачу другой, имеющей то же решение называется</w:t>
            </w:r>
          </w:p>
        </w:tc>
        <w:tc>
          <w:tcPr>
            <w:tcW w:w="1283" w:type="dxa"/>
          </w:tcPr>
          <w:p w14:paraId="1A1E3B4F" w14:textId="4E2CC0EA" w:rsidR="00FA22FE" w:rsidRPr="00FA22FE" w:rsidRDefault="00FA22FE" w:rsidP="00154E6A">
            <w:pPr>
              <w:jc w:val="center"/>
            </w:pPr>
            <w:r w:rsidRPr="00FA22FE">
              <w:rPr>
                <w:sz w:val="18"/>
                <w:szCs w:val="18"/>
                <w:shd w:val="clear" w:color="auto" w:fill="FFFFFF"/>
              </w:rPr>
              <w:t>ПСК-2.4</w:t>
            </w:r>
          </w:p>
        </w:tc>
        <w:tc>
          <w:tcPr>
            <w:tcW w:w="700" w:type="dxa"/>
          </w:tcPr>
          <w:p w14:paraId="26237723" w14:textId="7379EE7A" w:rsidR="00FA22FE" w:rsidRPr="00FA22FE" w:rsidRDefault="00FA22FE" w:rsidP="00154E6A">
            <w:pPr>
              <w:jc w:val="center"/>
            </w:pPr>
            <w:r w:rsidRPr="00FA22FE">
              <w:t>5</w:t>
            </w:r>
          </w:p>
        </w:tc>
      </w:tr>
      <w:tr w:rsidR="00FA22FE" w:rsidRPr="00FA22FE" w14:paraId="73658CE5" w14:textId="399E51FB" w:rsidTr="00FA22FE">
        <w:tc>
          <w:tcPr>
            <w:tcW w:w="777" w:type="dxa"/>
          </w:tcPr>
          <w:p w14:paraId="6EF4301B" w14:textId="77777777" w:rsidR="00FA22FE" w:rsidRPr="00FA22FE" w:rsidRDefault="00FA22FE" w:rsidP="00154E6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2" w:type="dxa"/>
          </w:tcPr>
          <w:p w14:paraId="256EC288" w14:textId="6D38FCAE" w:rsidR="00FA22FE" w:rsidRPr="00FA22FE" w:rsidRDefault="00FA22FE" w:rsidP="00AB33E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FA22FE">
              <w:t>Метод, позволяющий получить решение исходной задачи после выполнения конечного числа элементарных операций</w:t>
            </w:r>
          </w:p>
          <w:p w14:paraId="2529A98F" w14:textId="77777777" w:rsidR="00FA22FE" w:rsidRPr="00FA22FE" w:rsidRDefault="00FA22FE" w:rsidP="00AB33EF">
            <w:pPr>
              <w:pStyle w:val="a7"/>
              <w:spacing w:before="0" w:after="0" w:line="240" w:lineRule="auto"/>
            </w:pPr>
            <w:r w:rsidRPr="00FA22FE">
              <w:t>итерационный метод</w:t>
            </w:r>
          </w:p>
          <w:p w14:paraId="4A5A97BC" w14:textId="77777777" w:rsidR="00FA22FE" w:rsidRPr="00FA22FE" w:rsidRDefault="00FA22FE" w:rsidP="00AB33EF">
            <w:pPr>
              <w:pStyle w:val="a7"/>
              <w:spacing w:before="0" w:after="0" w:line="240" w:lineRule="auto"/>
              <w:rPr>
                <w:bCs/>
              </w:rPr>
            </w:pPr>
            <w:r w:rsidRPr="00FA22FE">
              <w:rPr>
                <w:bCs/>
              </w:rPr>
              <w:t>точный (прямой) метод</w:t>
            </w:r>
          </w:p>
          <w:p w14:paraId="477E9B26" w14:textId="77777777" w:rsidR="00FA22FE" w:rsidRPr="00FA22FE" w:rsidRDefault="00FA22FE" w:rsidP="00AB33EF">
            <w:pPr>
              <w:pStyle w:val="a7"/>
              <w:spacing w:before="0" w:after="0" w:line="240" w:lineRule="auto"/>
              <w:ind w:firstLine="244"/>
            </w:pPr>
            <w:r w:rsidRPr="00FA22FE">
              <w:t>приближенный метод</w:t>
            </w:r>
          </w:p>
          <w:p w14:paraId="28E667DB" w14:textId="7114D6BA" w:rsidR="00FA22FE" w:rsidRPr="00FA22FE" w:rsidRDefault="00FA22FE" w:rsidP="00AB33EF">
            <w:pPr>
              <w:pStyle w:val="a7"/>
              <w:spacing w:before="0" w:after="0" w:line="240" w:lineRule="auto"/>
            </w:pPr>
            <w:r w:rsidRPr="00FA22FE">
              <w:t>статистических испытаний</w:t>
            </w:r>
          </w:p>
        </w:tc>
        <w:tc>
          <w:tcPr>
            <w:tcW w:w="1283" w:type="dxa"/>
          </w:tcPr>
          <w:p w14:paraId="519F9D62" w14:textId="42D25CE7" w:rsidR="00FA22FE" w:rsidRPr="00FA22FE" w:rsidRDefault="00FA22FE" w:rsidP="00154E6A">
            <w:pPr>
              <w:jc w:val="center"/>
            </w:pPr>
            <w:r w:rsidRPr="00FA22FE">
              <w:rPr>
                <w:sz w:val="18"/>
                <w:szCs w:val="18"/>
                <w:shd w:val="clear" w:color="auto" w:fill="FFFFFF"/>
              </w:rPr>
              <w:t>ПСК-2.4</w:t>
            </w:r>
          </w:p>
        </w:tc>
        <w:tc>
          <w:tcPr>
            <w:tcW w:w="700" w:type="dxa"/>
          </w:tcPr>
          <w:p w14:paraId="09BBE2FA" w14:textId="61BDD3F1" w:rsidR="00FA22FE" w:rsidRPr="00FA22FE" w:rsidRDefault="00FA22FE" w:rsidP="00154E6A">
            <w:pPr>
              <w:jc w:val="center"/>
            </w:pPr>
            <w:r w:rsidRPr="00FA22FE">
              <w:t>3</w:t>
            </w:r>
          </w:p>
        </w:tc>
      </w:tr>
      <w:tr w:rsidR="00FA22FE" w:rsidRPr="00FA22FE" w14:paraId="43F69172" w14:textId="07FF4DAA" w:rsidTr="00FA22FE">
        <w:tc>
          <w:tcPr>
            <w:tcW w:w="777" w:type="dxa"/>
          </w:tcPr>
          <w:p w14:paraId="0CDA8225" w14:textId="77777777" w:rsidR="00FA22FE" w:rsidRPr="00FA22FE" w:rsidRDefault="00FA22FE" w:rsidP="00154E6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2" w:type="dxa"/>
          </w:tcPr>
          <w:p w14:paraId="47EC13A0" w14:textId="00BCFCC0" w:rsidR="00FA22FE" w:rsidRPr="00FA22FE" w:rsidRDefault="00FA22FE" w:rsidP="00154E6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FA22FE">
              <w:t>Метод, приспособленный для построения последовательных приближений к точному решению задачи</w:t>
            </w:r>
          </w:p>
          <w:p w14:paraId="46B9C2C2" w14:textId="77777777" w:rsidR="00FA22FE" w:rsidRPr="00FA22FE" w:rsidRDefault="00FA22FE" w:rsidP="00AB33EF">
            <w:pPr>
              <w:pStyle w:val="a7"/>
              <w:spacing w:before="0" w:after="0" w:line="240" w:lineRule="auto"/>
              <w:rPr>
                <w:bCs/>
              </w:rPr>
            </w:pPr>
            <w:r w:rsidRPr="00FA22FE">
              <w:rPr>
                <w:bCs/>
              </w:rPr>
              <w:t>итерационный метод</w:t>
            </w:r>
          </w:p>
          <w:p w14:paraId="5F7159F3" w14:textId="77777777" w:rsidR="00FA22FE" w:rsidRPr="00FA22FE" w:rsidRDefault="00FA22FE" w:rsidP="00AB33EF">
            <w:pPr>
              <w:pStyle w:val="a7"/>
              <w:spacing w:before="0" w:after="0" w:line="240" w:lineRule="auto"/>
            </w:pPr>
            <w:r w:rsidRPr="00FA22FE">
              <w:t>точный (прямой) метод</w:t>
            </w:r>
          </w:p>
          <w:p w14:paraId="72A00A6D" w14:textId="77777777" w:rsidR="00FA22FE" w:rsidRPr="00FA22FE" w:rsidRDefault="00FA22FE" w:rsidP="00AB33EF">
            <w:pPr>
              <w:pStyle w:val="a7"/>
              <w:spacing w:before="0" w:after="0" w:line="240" w:lineRule="auto"/>
              <w:ind w:firstLine="244"/>
            </w:pPr>
            <w:r w:rsidRPr="00FA22FE">
              <w:t>приближенный метод</w:t>
            </w:r>
          </w:p>
          <w:p w14:paraId="35BF8535" w14:textId="71089DF1" w:rsidR="00FA22FE" w:rsidRPr="00FA22FE" w:rsidRDefault="00FA22FE" w:rsidP="00AB33EF">
            <w:pPr>
              <w:pStyle w:val="a7"/>
              <w:spacing w:before="0" w:after="0" w:line="240" w:lineRule="auto"/>
              <w:ind w:firstLine="244"/>
            </w:pPr>
            <w:r w:rsidRPr="00FA22FE">
              <w:t>статистических испытаний</w:t>
            </w:r>
          </w:p>
        </w:tc>
        <w:tc>
          <w:tcPr>
            <w:tcW w:w="1283" w:type="dxa"/>
          </w:tcPr>
          <w:p w14:paraId="58E0D274" w14:textId="6E1772F1" w:rsidR="00FA22FE" w:rsidRPr="00FA22FE" w:rsidRDefault="00FA22FE" w:rsidP="00154E6A">
            <w:pPr>
              <w:jc w:val="center"/>
            </w:pPr>
            <w:r w:rsidRPr="00FA22FE">
              <w:rPr>
                <w:sz w:val="18"/>
                <w:szCs w:val="18"/>
                <w:shd w:val="clear" w:color="auto" w:fill="FFFFFF"/>
              </w:rPr>
              <w:t>ПСК-2.4</w:t>
            </w:r>
          </w:p>
        </w:tc>
        <w:tc>
          <w:tcPr>
            <w:tcW w:w="700" w:type="dxa"/>
          </w:tcPr>
          <w:p w14:paraId="6853391D" w14:textId="4A78BA30" w:rsidR="00FA22FE" w:rsidRPr="00FA22FE" w:rsidRDefault="00FA22FE" w:rsidP="00154E6A">
            <w:pPr>
              <w:jc w:val="center"/>
            </w:pPr>
            <w:r w:rsidRPr="00FA22FE">
              <w:t>3</w:t>
            </w:r>
          </w:p>
        </w:tc>
      </w:tr>
      <w:tr w:rsidR="00FA22FE" w:rsidRPr="00FA22FE" w14:paraId="1B781766" w14:textId="5BC2FCE1" w:rsidTr="00FA22FE">
        <w:tc>
          <w:tcPr>
            <w:tcW w:w="777" w:type="dxa"/>
          </w:tcPr>
          <w:p w14:paraId="63B52F01" w14:textId="77777777" w:rsidR="00FA22FE" w:rsidRPr="00FA22FE" w:rsidRDefault="00FA22FE" w:rsidP="00154E6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2" w:type="dxa"/>
          </w:tcPr>
          <w:p w14:paraId="38D92F27" w14:textId="525A3CD4" w:rsidR="00FA22FE" w:rsidRPr="00FA22FE" w:rsidRDefault="00FA22FE" w:rsidP="00154E6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FA22FE">
              <w:t>Округлить число π = 3,1415926535… до пяти значащих цифр  </w:t>
            </w:r>
          </w:p>
        </w:tc>
        <w:tc>
          <w:tcPr>
            <w:tcW w:w="1283" w:type="dxa"/>
          </w:tcPr>
          <w:p w14:paraId="3FD64DEB" w14:textId="12779929" w:rsidR="00FA22FE" w:rsidRPr="00FA22FE" w:rsidRDefault="00FA22FE" w:rsidP="00154E6A">
            <w:pPr>
              <w:jc w:val="center"/>
            </w:pPr>
            <w:r w:rsidRPr="00FA22FE">
              <w:rPr>
                <w:sz w:val="18"/>
                <w:szCs w:val="18"/>
                <w:shd w:val="clear" w:color="auto" w:fill="FFFFFF"/>
              </w:rPr>
              <w:t>ПСК-2.4</w:t>
            </w:r>
          </w:p>
        </w:tc>
        <w:tc>
          <w:tcPr>
            <w:tcW w:w="700" w:type="dxa"/>
          </w:tcPr>
          <w:p w14:paraId="626C1A6E" w14:textId="2F651A48" w:rsidR="00FA22FE" w:rsidRPr="00FA22FE" w:rsidRDefault="00FA22FE" w:rsidP="00154E6A">
            <w:pPr>
              <w:jc w:val="center"/>
            </w:pPr>
            <w:r w:rsidRPr="00FA22FE">
              <w:t>5</w:t>
            </w:r>
          </w:p>
        </w:tc>
      </w:tr>
      <w:tr w:rsidR="00FA22FE" w:rsidRPr="00FA22FE" w14:paraId="169C3B00" w14:textId="683ECDDE" w:rsidTr="00FA22FE">
        <w:tc>
          <w:tcPr>
            <w:tcW w:w="777" w:type="dxa"/>
          </w:tcPr>
          <w:p w14:paraId="5FFF2788" w14:textId="77777777" w:rsidR="00FA22FE" w:rsidRPr="00FA22FE" w:rsidRDefault="00FA22FE" w:rsidP="00154E6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2" w:type="dxa"/>
          </w:tcPr>
          <w:p w14:paraId="5A9C7B00" w14:textId="08C72F85" w:rsidR="00FA22FE" w:rsidRPr="00FA22FE" w:rsidRDefault="00FA22FE" w:rsidP="00154E6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FA22FE">
              <w:t>Погрешность, обусловленная необходимостью выполнения арифметических операций над числами, усеченными до количества разрядов, зависящего от применяемой вычислительной техники</w:t>
            </w:r>
          </w:p>
        </w:tc>
        <w:tc>
          <w:tcPr>
            <w:tcW w:w="1283" w:type="dxa"/>
          </w:tcPr>
          <w:p w14:paraId="484EEB0D" w14:textId="4F167587" w:rsidR="00FA22FE" w:rsidRPr="00FA22FE" w:rsidRDefault="00FA22FE" w:rsidP="00154E6A">
            <w:pPr>
              <w:jc w:val="center"/>
            </w:pPr>
            <w:r w:rsidRPr="00FA22FE">
              <w:rPr>
                <w:sz w:val="18"/>
                <w:szCs w:val="18"/>
                <w:shd w:val="clear" w:color="auto" w:fill="FFFFFF"/>
              </w:rPr>
              <w:t>ПСК-2.4</w:t>
            </w:r>
          </w:p>
        </w:tc>
        <w:tc>
          <w:tcPr>
            <w:tcW w:w="700" w:type="dxa"/>
          </w:tcPr>
          <w:p w14:paraId="4C6CAAAB" w14:textId="58D9B10D" w:rsidR="00FA22FE" w:rsidRPr="00FA22FE" w:rsidRDefault="00FA22FE" w:rsidP="00154E6A">
            <w:pPr>
              <w:jc w:val="center"/>
            </w:pPr>
            <w:r w:rsidRPr="00FA22FE">
              <w:t>5</w:t>
            </w:r>
          </w:p>
        </w:tc>
      </w:tr>
      <w:tr w:rsidR="00FA22FE" w:rsidRPr="00FA22FE" w14:paraId="719A8CFF" w14:textId="7FDC46F9" w:rsidTr="00FA22FE">
        <w:tc>
          <w:tcPr>
            <w:tcW w:w="777" w:type="dxa"/>
          </w:tcPr>
          <w:p w14:paraId="6D8D3836" w14:textId="77777777" w:rsidR="00FA22FE" w:rsidRPr="00FA22FE" w:rsidRDefault="00FA22FE" w:rsidP="00154E6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2" w:type="dxa"/>
          </w:tcPr>
          <w:p w14:paraId="5DB24F73" w14:textId="266CCED0" w:rsidR="00FA22FE" w:rsidRPr="00FA22FE" w:rsidRDefault="00FA22FE" w:rsidP="00154E6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lang w:val="fr-BE"/>
              </w:rPr>
            </w:pPr>
            <w:r w:rsidRPr="00FA22FE">
              <w:t>Погрешность, обусловленная неточностью задания числовых данных,  входящих в математическое описание задачи</w:t>
            </w:r>
          </w:p>
        </w:tc>
        <w:tc>
          <w:tcPr>
            <w:tcW w:w="1283" w:type="dxa"/>
          </w:tcPr>
          <w:p w14:paraId="145A91DD" w14:textId="55CF208D" w:rsidR="00FA22FE" w:rsidRPr="00FA22FE" w:rsidRDefault="00FA22FE" w:rsidP="00154E6A">
            <w:pPr>
              <w:jc w:val="center"/>
            </w:pPr>
            <w:r w:rsidRPr="00FA22FE">
              <w:rPr>
                <w:sz w:val="18"/>
                <w:szCs w:val="18"/>
                <w:shd w:val="clear" w:color="auto" w:fill="FFFFFF"/>
              </w:rPr>
              <w:t>ПСК-2.4</w:t>
            </w:r>
          </w:p>
        </w:tc>
        <w:tc>
          <w:tcPr>
            <w:tcW w:w="700" w:type="dxa"/>
          </w:tcPr>
          <w:p w14:paraId="409BAB07" w14:textId="02AD6DBE" w:rsidR="00FA22FE" w:rsidRPr="00FA22FE" w:rsidRDefault="00FA22FE" w:rsidP="00154E6A">
            <w:pPr>
              <w:jc w:val="center"/>
            </w:pPr>
            <w:r w:rsidRPr="00FA22FE">
              <w:t>5</w:t>
            </w:r>
          </w:p>
        </w:tc>
      </w:tr>
      <w:tr w:rsidR="00FA22FE" w:rsidRPr="00FA22FE" w14:paraId="3C92D583" w14:textId="2EFD0D07" w:rsidTr="00FA22FE">
        <w:tc>
          <w:tcPr>
            <w:tcW w:w="777" w:type="dxa"/>
          </w:tcPr>
          <w:p w14:paraId="6D5A2A59" w14:textId="77777777" w:rsidR="00FA22FE" w:rsidRPr="00FA22FE" w:rsidRDefault="00FA22FE" w:rsidP="00154E6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2" w:type="dxa"/>
          </w:tcPr>
          <w:p w14:paraId="7A582831" w14:textId="77777777" w:rsidR="00FA22FE" w:rsidRPr="00FA22FE" w:rsidRDefault="00FA22FE" w:rsidP="00547DE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FA22FE">
              <w:t>Погрешность, связанная со способом решения поставленной математической задачи</w:t>
            </w:r>
          </w:p>
          <w:p w14:paraId="230AC6AE" w14:textId="77777777" w:rsidR="00FA22FE" w:rsidRPr="00FA22FE" w:rsidRDefault="00FA22FE" w:rsidP="00547DE8">
            <w:pPr>
              <w:pStyle w:val="a7"/>
              <w:spacing w:before="0" w:after="0" w:line="240" w:lineRule="auto"/>
            </w:pPr>
            <w:r w:rsidRPr="00FA22FE">
              <w:t>неустранимая погрешность</w:t>
            </w:r>
          </w:p>
          <w:p w14:paraId="6F74C3D2" w14:textId="77777777" w:rsidR="00FA22FE" w:rsidRPr="00FA22FE" w:rsidRDefault="00FA22FE" w:rsidP="00547DE8">
            <w:pPr>
              <w:pStyle w:val="a7"/>
              <w:spacing w:before="0" w:after="0" w:line="240" w:lineRule="auto"/>
            </w:pPr>
            <w:r w:rsidRPr="00FA22FE">
              <w:t>погрешность метода</w:t>
            </w:r>
          </w:p>
          <w:p w14:paraId="5AF00E77" w14:textId="77777777" w:rsidR="00FA22FE" w:rsidRPr="00FA22FE" w:rsidRDefault="00FA22FE" w:rsidP="00547DE8">
            <w:pPr>
              <w:pStyle w:val="a7"/>
              <w:spacing w:before="0" w:after="0" w:line="240" w:lineRule="auto"/>
            </w:pPr>
            <w:r w:rsidRPr="00FA22FE">
              <w:t>вычислительная погрешность</w:t>
            </w:r>
          </w:p>
          <w:p w14:paraId="371791A4" w14:textId="13706C1B" w:rsidR="00FA22FE" w:rsidRPr="00FA22FE" w:rsidRDefault="00FA22FE" w:rsidP="00547DE8">
            <w:pPr>
              <w:pStyle w:val="a7"/>
              <w:spacing w:before="0" w:after="0" w:line="240" w:lineRule="auto"/>
            </w:pPr>
            <w:r w:rsidRPr="00FA22FE">
              <w:t>результирующая погрешность</w:t>
            </w:r>
          </w:p>
        </w:tc>
        <w:tc>
          <w:tcPr>
            <w:tcW w:w="1283" w:type="dxa"/>
          </w:tcPr>
          <w:p w14:paraId="5CE4475E" w14:textId="2C738047" w:rsidR="00FA22FE" w:rsidRPr="00FA22FE" w:rsidRDefault="00FA22FE" w:rsidP="00154E6A">
            <w:pPr>
              <w:jc w:val="center"/>
            </w:pPr>
            <w:r w:rsidRPr="00FA22FE">
              <w:rPr>
                <w:sz w:val="18"/>
                <w:szCs w:val="18"/>
                <w:shd w:val="clear" w:color="auto" w:fill="FFFFFF"/>
              </w:rPr>
              <w:t>ПСК-2.4</w:t>
            </w:r>
          </w:p>
        </w:tc>
        <w:tc>
          <w:tcPr>
            <w:tcW w:w="700" w:type="dxa"/>
          </w:tcPr>
          <w:p w14:paraId="3CE98515" w14:textId="6E1FF83C" w:rsidR="00FA22FE" w:rsidRPr="00FA22FE" w:rsidRDefault="00FA22FE" w:rsidP="00154E6A">
            <w:pPr>
              <w:jc w:val="center"/>
            </w:pPr>
            <w:r w:rsidRPr="00FA22FE">
              <w:t>3</w:t>
            </w:r>
          </w:p>
        </w:tc>
      </w:tr>
      <w:tr w:rsidR="00FA22FE" w:rsidRPr="00FA22FE" w14:paraId="12599A82" w14:textId="65A351AA" w:rsidTr="00FA22FE">
        <w:tc>
          <w:tcPr>
            <w:tcW w:w="777" w:type="dxa"/>
          </w:tcPr>
          <w:p w14:paraId="24E3621C" w14:textId="77777777" w:rsidR="00FA22FE" w:rsidRPr="00FA22FE" w:rsidRDefault="00FA22FE" w:rsidP="00154E6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2" w:type="dxa"/>
          </w:tcPr>
          <w:p w14:paraId="423791A1" w14:textId="389A73FA" w:rsidR="00FA22FE" w:rsidRPr="00FA22FE" w:rsidRDefault="00FA22FE" w:rsidP="00154E6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FA22FE">
              <w:t>Приближенным числом а называют число, незначительно отличающиеся от</w:t>
            </w:r>
          </w:p>
        </w:tc>
        <w:tc>
          <w:tcPr>
            <w:tcW w:w="1283" w:type="dxa"/>
          </w:tcPr>
          <w:p w14:paraId="298299F8" w14:textId="1A73CCA6" w:rsidR="00FA22FE" w:rsidRPr="00FA22FE" w:rsidRDefault="00FA22FE" w:rsidP="00154E6A">
            <w:pPr>
              <w:jc w:val="center"/>
            </w:pPr>
            <w:r w:rsidRPr="00FA22FE">
              <w:rPr>
                <w:sz w:val="18"/>
                <w:szCs w:val="18"/>
                <w:shd w:val="clear" w:color="auto" w:fill="FFFFFF"/>
              </w:rPr>
              <w:t>ПСК-2.4</w:t>
            </w:r>
          </w:p>
        </w:tc>
        <w:tc>
          <w:tcPr>
            <w:tcW w:w="700" w:type="dxa"/>
          </w:tcPr>
          <w:p w14:paraId="4580DB32" w14:textId="33C1CA51" w:rsidR="00FA22FE" w:rsidRPr="00FA22FE" w:rsidRDefault="00FA22FE" w:rsidP="00154E6A">
            <w:pPr>
              <w:jc w:val="center"/>
            </w:pPr>
            <w:r w:rsidRPr="00FA22FE">
              <w:t>5</w:t>
            </w:r>
          </w:p>
        </w:tc>
      </w:tr>
      <w:tr w:rsidR="00FA22FE" w:rsidRPr="00FA22FE" w14:paraId="4438AF5C" w14:textId="7B65F157" w:rsidTr="00FA22FE">
        <w:tc>
          <w:tcPr>
            <w:tcW w:w="777" w:type="dxa"/>
          </w:tcPr>
          <w:p w14:paraId="38738B4D" w14:textId="77777777" w:rsidR="00FA22FE" w:rsidRPr="00FA22FE" w:rsidRDefault="00FA22FE" w:rsidP="00154E6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2" w:type="dxa"/>
          </w:tcPr>
          <w:p w14:paraId="6AE93AF6" w14:textId="77777777" w:rsidR="00FA22FE" w:rsidRPr="00FA22FE" w:rsidRDefault="00FA22FE" w:rsidP="00547DE8">
            <w:pPr>
              <w:tabs>
                <w:tab w:val="left" w:pos="7230"/>
              </w:tabs>
              <w:jc w:val="both"/>
            </w:pPr>
            <w:r w:rsidRPr="00FA22FE">
              <w:t xml:space="preserve">Формулы для нахождения многочлена, принимающего в данных точках </w:t>
            </w:r>
            <w:proofErr w:type="spellStart"/>
            <w:r w:rsidRPr="00FA22FE">
              <w:t>хi</w:t>
            </w:r>
            <w:proofErr w:type="spellEnd"/>
            <w:r w:rsidRPr="00FA22FE">
              <w:t xml:space="preserve"> (i = </w:t>
            </w:r>
            <w:proofErr w:type="gramStart"/>
            <w:r w:rsidRPr="00FA22FE">
              <w:t>0;1;…</w:t>
            </w:r>
            <w:proofErr w:type="gramEnd"/>
            <w:r w:rsidRPr="00FA22FE">
              <w:t xml:space="preserve">n) данные значения </w:t>
            </w:r>
            <w:proofErr w:type="spellStart"/>
            <w:r w:rsidRPr="00FA22FE">
              <w:t>Pn</w:t>
            </w:r>
            <w:proofErr w:type="spellEnd"/>
            <w:r w:rsidRPr="00FA22FE">
              <w:t xml:space="preserve"> (</w:t>
            </w:r>
            <w:proofErr w:type="spellStart"/>
            <w:r w:rsidRPr="00FA22FE">
              <w:t>xi</w:t>
            </w:r>
            <w:proofErr w:type="spellEnd"/>
            <w:r w:rsidRPr="00FA22FE">
              <w:t>) называются</w:t>
            </w:r>
          </w:p>
          <w:p w14:paraId="1087E6CE" w14:textId="77777777" w:rsidR="00FA22FE" w:rsidRPr="00FA22FE" w:rsidRDefault="00FA22FE" w:rsidP="00547DE8">
            <w:pPr>
              <w:pStyle w:val="a7"/>
              <w:spacing w:before="0" w:after="0" w:line="240" w:lineRule="auto"/>
            </w:pPr>
            <w:r w:rsidRPr="00FA22FE">
              <w:t>аналитическими</w:t>
            </w:r>
          </w:p>
          <w:p w14:paraId="48AE34FE" w14:textId="77777777" w:rsidR="00FA22FE" w:rsidRPr="00FA22FE" w:rsidRDefault="00FA22FE" w:rsidP="00547DE8">
            <w:pPr>
              <w:pStyle w:val="a7"/>
              <w:spacing w:before="0" w:after="0" w:line="240" w:lineRule="auto"/>
            </w:pPr>
            <w:r w:rsidRPr="00FA22FE">
              <w:t>интерполяционными</w:t>
            </w:r>
          </w:p>
          <w:p w14:paraId="3F56B206" w14:textId="77777777" w:rsidR="00FA22FE" w:rsidRPr="00FA22FE" w:rsidRDefault="00FA22FE" w:rsidP="00547DE8">
            <w:pPr>
              <w:pStyle w:val="a7"/>
              <w:spacing w:before="0" w:after="0" w:line="240" w:lineRule="auto"/>
            </w:pPr>
            <w:r w:rsidRPr="00FA22FE">
              <w:t>итерационными</w:t>
            </w:r>
          </w:p>
          <w:p w14:paraId="43B3EAD4" w14:textId="20BE4B2D" w:rsidR="00FA22FE" w:rsidRPr="00FA22FE" w:rsidRDefault="00FA22FE" w:rsidP="00547DE8">
            <w:pPr>
              <w:pStyle w:val="a7"/>
              <w:spacing w:before="0" w:after="0" w:line="240" w:lineRule="auto"/>
            </w:pPr>
            <w:r w:rsidRPr="00FA22FE">
              <w:t>численными</w:t>
            </w:r>
          </w:p>
        </w:tc>
        <w:tc>
          <w:tcPr>
            <w:tcW w:w="1283" w:type="dxa"/>
          </w:tcPr>
          <w:p w14:paraId="2D23747D" w14:textId="0377CE55" w:rsidR="00FA22FE" w:rsidRPr="00FA22FE" w:rsidRDefault="00FA22FE" w:rsidP="00154E6A">
            <w:pPr>
              <w:jc w:val="center"/>
            </w:pPr>
            <w:r w:rsidRPr="00FA22FE">
              <w:rPr>
                <w:sz w:val="18"/>
                <w:szCs w:val="18"/>
                <w:shd w:val="clear" w:color="auto" w:fill="FFFFFF"/>
              </w:rPr>
              <w:t>ПСК-2.4</w:t>
            </w:r>
          </w:p>
        </w:tc>
        <w:tc>
          <w:tcPr>
            <w:tcW w:w="700" w:type="dxa"/>
          </w:tcPr>
          <w:p w14:paraId="10E89131" w14:textId="4B523964" w:rsidR="00FA22FE" w:rsidRPr="00FA22FE" w:rsidRDefault="00FA22FE" w:rsidP="00154E6A">
            <w:pPr>
              <w:jc w:val="center"/>
            </w:pPr>
            <w:r w:rsidRPr="00FA22FE">
              <w:t>3</w:t>
            </w:r>
          </w:p>
        </w:tc>
      </w:tr>
      <w:tr w:rsidR="00FA22FE" w:rsidRPr="00FA22FE" w14:paraId="26447A69" w14:textId="4516BE92" w:rsidTr="00FA22FE">
        <w:tc>
          <w:tcPr>
            <w:tcW w:w="777" w:type="dxa"/>
          </w:tcPr>
          <w:p w14:paraId="0A869E2C" w14:textId="77777777" w:rsidR="00FA22FE" w:rsidRPr="00FA22FE" w:rsidRDefault="00FA22FE" w:rsidP="005C470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2" w:type="dxa"/>
            <w:vAlign w:val="center"/>
          </w:tcPr>
          <w:p w14:paraId="696EB43B" w14:textId="1ED5BBE1" w:rsidR="00FA22FE" w:rsidRPr="00FA22FE" w:rsidRDefault="00FA22FE" w:rsidP="005C4701">
            <w:pPr>
              <w:shd w:val="clear" w:color="auto" w:fill="FFFFFF"/>
              <w:tabs>
                <w:tab w:val="left" w:pos="567"/>
              </w:tabs>
            </w:pPr>
            <w:r w:rsidRPr="00FA22FE">
              <w:t xml:space="preserve">Цифра числа называется верной значащей цифрой, если абсолютная погрешность этого числа не превосходит </w:t>
            </w:r>
            <w:r w:rsidRPr="00FA22FE">
              <w:rPr>
                <w:u w:val="single"/>
              </w:rPr>
              <w:t>___________</w:t>
            </w:r>
            <w:r w:rsidRPr="00FA22FE">
              <w:t>_разряда, в котором стоит цифра</w:t>
            </w:r>
          </w:p>
        </w:tc>
        <w:tc>
          <w:tcPr>
            <w:tcW w:w="1283" w:type="dxa"/>
          </w:tcPr>
          <w:p w14:paraId="7BF94E79" w14:textId="1D6FD2B4" w:rsidR="00FA22FE" w:rsidRPr="00FA22FE" w:rsidRDefault="00FA22FE" w:rsidP="005C4701">
            <w:pPr>
              <w:jc w:val="center"/>
            </w:pPr>
            <w:r w:rsidRPr="00FA22FE">
              <w:rPr>
                <w:sz w:val="18"/>
                <w:szCs w:val="18"/>
                <w:shd w:val="clear" w:color="auto" w:fill="FFFFFF"/>
              </w:rPr>
              <w:t>ПСК-2.4</w:t>
            </w:r>
          </w:p>
        </w:tc>
        <w:tc>
          <w:tcPr>
            <w:tcW w:w="700" w:type="dxa"/>
          </w:tcPr>
          <w:p w14:paraId="1499C29B" w14:textId="2A5B4C23" w:rsidR="00FA22FE" w:rsidRPr="00FA22FE" w:rsidRDefault="00FA22FE" w:rsidP="005C4701">
            <w:pPr>
              <w:jc w:val="center"/>
            </w:pPr>
            <w:r w:rsidRPr="00FA22FE">
              <w:t>5</w:t>
            </w:r>
          </w:p>
        </w:tc>
      </w:tr>
      <w:tr w:rsidR="00FA22FE" w:rsidRPr="00FA22FE" w14:paraId="3A8734C2" w14:textId="69CB666F" w:rsidTr="00FA22FE">
        <w:tc>
          <w:tcPr>
            <w:tcW w:w="777" w:type="dxa"/>
          </w:tcPr>
          <w:p w14:paraId="2A77FD87" w14:textId="77777777" w:rsidR="00FA22FE" w:rsidRPr="00FA22FE" w:rsidRDefault="00FA22FE" w:rsidP="005C470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2" w:type="dxa"/>
          </w:tcPr>
          <w:p w14:paraId="5845DBCA" w14:textId="63E270E9" w:rsidR="00FA22FE" w:rsidRPr="00FA22FE" w:rsidRDefault="00FA22FE" w:rsidP="005C4701">
            <w:pPr>
              <w:pStyle w:val="a7"/>
            </w:pPr>
            <w:r w:rsidRPr="00FA22FE">
              <w:t>____________ цифрами числа являются все цифры в его правильной записи, начиная с первой ненулевой слева</w:t>
            </w:r>
          </w:p>
        </w:tc>
        <w:tc>
          <w:tcPr>
            <w:tcW w:w="1283" w:type="dxa"/>
          </w:tcPr>
          <w:p w14:paraId="27B08912" w14:textId="367F429B" w:rsidR="00FA22FE" w:rsidRPr="00FA22FE" w:rsidRDefault="00FA22FE" w:rsidP="005C4701">
            <w:pPr>
              <w:jc w:val="center"/>
            </w:pPr>
            <w:r w:rsidRPr="00FA22FE">
              <w:rPr>
                <w:sz w:val="18"/>
                <w:szCs w:val="18"/>
                <w:shd w:val="clear" w:color="auto" w:fill="FFFFFF"/>
              </w:rPr>
              <w:t>ПСК-2.4</w:t>
            </w:r>
          </w:p>
        </w:tc>
        <w:tc>
          <w:tcPr>
            <w:tcW w:w="700" w:type="dxa"/>
          </w:tcPr>
          <w:p w14:paraId="3B259E05" w14:textId="57B58CC7" w:rsidR="00FA22FE" w:rsidRPr="00FA22FE" w:rsidRDefault="00FA22FE" w:rsidP="005C4701">
            <w:pPr>
              <w:jc w:val="center"/>
            </w:pPr>
            <w:r w:rsidRPr="00FA22FE">
              <w:t>5</w:t>
            </w:r>
          </w:p>
        </w:tc>
      </w:tr>
      <w:tr w:rsidR="00FA22FE" w:rsidRPr="00FA22FE" w14:paraId="7CB93E8B" w14:textId="1476C428" w:rsidTr="00FA22FE">
        <w:tc>
          <w:tcPr>
            <w:tcW w:w="777" w:type="dxa"/>
          </w:tcPr>
          <w:p w14:paraId="72E405A2" w14:textId="77777777" w:rsidR="00FA22FE" w:rsidRPr="00FA22FE" w:rsidRDefault="00FA22FE" w:rsidP="005C470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2" w:type="dxa"/>
          </w:tcPr>
          <w:p w14:paraId="30B90459" w14:textId="4EB1BD3E" w:rsidR="00FA22FE" w:rsidRPr="00FA22FE" w:rsidRDefault="00FA22FE" w:rsidP="005C4701">
            <w:pPr>
              <w:shd w:val="clear" w:color="auto" w:fill="FFFFFF"/>
              <w:tabs>
                <w:tab w:val="left" w:pos="567"/>
              </w:tabs>
            </w:pPr>
            <w:r w:rsidRPr="00FA22FE">
              <w:rPr>
                <w:noProof/>
              </w:rPr>
              <w:drawing>
                <wp:inline distT="0" distB="0" distL="0" distR="0" wp14:anchorId="13B5D3A9" wp14:editId="4185AF98">
                  <wp:extent cx="2143125" cy="4572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3" w:type="dxa"/>
          </w:tcPr>
          <w:p w14:paraId="2C05FCA0" w14:textId="499A69B7" w:rsidR="00FA22FE" w:rsidRPr="00FA22FE" w:rsidRDefault="00FA22FE" w:rsidP="005C4701">
            <w:pPr>
              <w:jc w:val="center"/>
            </w:pPr>
            <w:r w:rsidRPr="00FA22FE">
              <w:rPr>
                <w:sz w:val="18"/>
                <w:szCs w:val="18"/>
                <w:shd w:val="clear" w:color="auto" w:fill="FFFFFF"/>
              </w:rPr>
              <w:t>ПСК-2.4</w:t>
            </w:r>
          </w:p>
        </w:tc>
        <w:tc>
          <w:tcPr>
            <w:tcW w:w="700" w:type="dxa"/>
          </w:tcPr>
          <w:p w14:paraId="2B4FF1C6" w14:textId="2885B796" w:rsidR="00FA22FE" w:rsidRPr="00FA22FE" w:rsidRDefault="00FA22FE" w:rsidP="005C4701">
            <w:pPr>
              <w:jc w:val="center"/>
            </w:pPr>
            <w:r w:rsidRPr="00FA22FE">
              <w:t>5</w:t>
            </w:r>
          </w:p>
        </w:tc>
      </w:tr>
      <w:tr w:rsidR="00FA22FE" w:rsidRPr="00FA22FE" w14:paraId="5558220F" w14:textId="34FAF818" w:rsidTr="00FA22FE">
        <w:tc>
          <w:tcPr>
            <w:tcW w:w="777" w:type="dxa"/>
          </w:tcPr>
          <w:p w14:paraId="46326024" w14:textId="77777777" w:rsidR="00FA22FE" w:rsidRPr="00FA22FE" w:rsidRDefault="00FA22FE" w:rsidP="005C470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2" w:type="dxa"/>
          </w:tcPr>
          <w:p w14:paraId="159F2643" w14:textId="1B08F0B3" w:rsidR="00FA22FE" w:rsidRPr="00FA22FE" w:rsidRDefault="00FA22FE" w:rsidP="005C4701">
            <w:pPr>
              <w:shd w:val="clear" w:color="auto" w:fill="FFFFFF"/>
              <w:tabs>
                <w:tab w:val="left" w:pos="567"/>
              </w:tabs>
            </w:pPr>
            <w:r w:rsidRPr="00FA22FE">
              <w:rPr>
                <w:noProof/>
              </w:rPr>
              <w:drawing>
                <wp:inline distT="0" distB="0" distL="0" distR="0" wp14:anchorId="4106C1AB" wp14:editId="3B409144">
                  <wp:extent cx="3857625" cy="2857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76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3" w:type="dxa"/>
          </w:tcPr>
          <w:p w14:paraId="28E0DBAC" w14:textId="143356B7" w:rsidR="00FA22FE" w:rsidRPr="00FA22FE" w:rsidRDefault="00FA22FE" w:rsidP="005C4701">
            <w:pPr>
              <w:jc w:val="center"/>
            </w:pPr>
            <w:r w:rsidRPr="00FA22FE">
              <w:rPr>
                <w:sz w:val="18"/>
                <w:szCs w:val="18"/>
                <w:shd w:val="clear" w:color="auto" w:fill="FFFFFF"/>
              </w:rPr>
              <w:t>ПСК-2.4</w:t>
            </w:r>
          </w:p>
        </w:tc>
        <w:tc>
          <w:tcPr>
            <w:tcW w:w="700" w:type="dxa"/>
          </w:tcPr>
          <w:p w14:paraId="1B0C8F48" w14:textId="453FDB6A" w:rsidR="00FA22FE" w:rsidRPr="00FA22FE" w:rsidRDefault="00FA22FE" w:rsidP="005C4701">
            <w:pPr>
              <w:jc w:val="center"/>
            </w:pPr>
            <w:r w:rsidRPr="00FA22FE">
              <w:t>5</w:t>
            </w:r>
          </w:p>
        </w:tc>
      </w:tr>
      <w:tr w:rsidR="00FA22FE" w:rsidRPr="00FA22FE" w14:paraId="6E94C437" w14:textId="4BE17979" w:rsidTr="00FA22FE">
        <w:tc>
          <w:tcPr>
            <w:tcW w:w="777" w:type="dxa"/>
          </w:tcPr>
          <w:p w14:paraId="65EA2BC1" w14:textId="77777777" w:rsidR="00FA22FE" w:rsidRPr="00FA22FE" w:rsidRDefault="00FA22FE" w:rsidP="005C470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2" w:type="dxa"/>
          </w:tcPr>
          <w:p w14:paraId="6C636C67" w14:textId="77777777" w:rsidR="00FA22FE" w:rsidRPr="00FA22FE" w:rsidRDefault="00FA22FE" w:rsidP="00012141">
            <w:pPr>
              <w:shd w:val="clear" w:color="auto" w:fill="FFFFFF"/>
              <w:tabs>
                <w:tab w:val="left" w:pos="567"/>
              </w:tabs>
            </w:pPr>
            <w:r w:rsidRPr="00FA22FE">
              <w:rPr>
                <w:noProof/>
              </w:rPr>
              <w:drawing>
                <wp:inline distT="0" distB="0" distL="0" distR="0" wp14:anchorId="7D54F226" wp14:editId="3EDAA932">
                  <wp:extent cx="2105025" cy="276225"/>
                  <wp:effectExtent l="0" t="0" r="9525" b="952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0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285E01" w14:textId="77777777" w:rsidR="00FA22FE" w:rsidRPr="00FA22FE" w:rsidRDefault="00FA22FE" w:rsidP="00012141">
            <w:pPr>
              <w:pStyle w:val="a7"/>
              <w:spacing w:before="0" w:after="0" w:line="240" w:lineRule="auto"/>
            </w:pPr>
            <w:r w:rsidRPr="00FA22FE">
              <w:t>метод Зейделя</w:t>
            </w:r>
          </w:p>
          <w:p w14:paraId="52AB1079" w14:textId="77777777" w:rsidR="00FA22FE" w:rsidRPr="00FA22FE" w:rsidRDefault="00FA22FE" w:rsidP="00012141">
            <w:pPr>
              <w:pStyle w:val="a7"/>
              <w:spacing w:before="0" w:after="0" w:line="240" w:lineRule="auto"/>
              <w:rPr>
                <w:bCs/>
              </w:rPr>
            </w:pPr>
            <w:r w:rsidRPr="00FA22FE">
              <w:rPr>
                <w:bCs/>
              </w:rPr>
              <w:t>метод Эйлера</w:t>
            </w:r>
          </w:p>
          <w:p w14:paraId="5A0D0874" w14:textId="77777777" w:rsidR="00FA22FE" w:rsidRPr="00FA22FE" w:rsidRDefault="00FA22FE" w:rsidP="00012141">
            <w:pPr>
              <w:pStyle w:val="a7"/>
              <w:spacing w:before="0" w:after="0" w:line="240" w:lineRule="auto"/>
            </w:pPr>
            <w:r w:rsidRPr="00FA22FE">
              <w:t>метод Рунге-Кутта второго порядка</w:t>
            </w:r>
          </w:p>
          <w:p w14:paraId="639D76A2" w14:textId="5D3F2220" w:rsidR="00FA22FE" w:rsidRPr="00FA22FE" w:rsidRDefault="00FA22FE" w:rsidP="00012141">
            <w:pPr>
              <w:pStyle w:val="a7"/>
              <w:spacing w:before="0" w:after="0" w:line="240" w:lineRule="auto"/>
            </w:pPr>
            <w:r w:rsidRPr="00FA22FE">
              <w:t>метод Рунге-Кутта 4го порядка</w:t>
            </w:r>
          </w:p>
        </w:tc>
        <w:tc>
          <w:tcPr>
            <w:tcW w:w="1283" w:type="dxa"/>
          </w:tcPr>
          <w:p w14:paraId="7EE692A5" w14:textId="59707A15" w:rsidR="00FA22FE" w:rsidRPr="00FA22FE" w:rsidRDefault="00FA22FE" w:rsidP="005C4701">
            <w:pPr>
              <w:jc w:val="center"/>
            </w:pPr>
            <w:r w:rsidRPr="00FA22FE">
              <w:rPr>
                <w:sz w:val="18"/>
                <w:szCs w:val="18"/>
                <w:shd w:val="clear" w:color="auto" w:fill="FFFFFF"/>
              </w:rPr>
              <w:t>ПСК-2.4</w:t>
            </w:r>
          </w:p>
        </w:tc>
        <w:tc>
          <w:tcPr>
            <w:tcW w:w="700" w:type="dxa"/>
          </w:tcPr>
          <w:p w14:paraId="23FDF944" w14:textId="336D8BAF" w:rsidR="00FA22FE" w:rsidRPr="00FA22FE" w:rsidRDefault="00FA22FE" w:rsidP="005C4701">
            <w:pPr>
              <w:jc w:val="center"/>
            </w:pPr>
            <w:r w:rsidRPr="00FA22FE">
              <w:t>3</w:t>
            </w:r>
          </w:p>
        </w:tc>
      </w:tr>
      <w:tr w:rsidR="00FA22FE" w:rsidRPr="00FA22FE" w14:paraId="3034A134" w14:textId="6150652A" w:rsidTr="00FA22FE">
        <w:tc>
          <w:tcPr>
            <w:tcW w:w="777" w:type="dxa"/>
          </w:tcPr>
          <w:p w14:paraId="140AD0B1" w14:textId="77777777" w:rsidR="00FA22FE" w:rsidRPr="00FA22FE" w:rsidRDefault="00FA22FE" w:rsidP="005C470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2" w:type="dxa"/>
          </w:tcPr>
          <w:p w14:paraId="4562DA54" w14:textId="77777777" w:rsidR="00FA22FE" w:rsidRPr="00FA22FE" w:rsidRDefault="00FA22FE" w:rsidP="00506691">
            <w:pPr>
              <w:shd w:val="clear" w:color="auto" w:fill="FFFFFF"/>
              <w:tabs>
                <w:tab w:val="left" w:pos="567"/>
              </w:tabs>
            </w:pPr>
            <w:r w:rsidRPr="00FA22FE">
              <w:t>Отделение корней можно выполнить двумя способами:</w:t>
            </w:r>
          </w:p>
          <w:p w14:paraId="7C5E953D" w14:textId="77777777" w:rsidR="00FA22FE" w:rsidRPr="00FA22FE" w:rsidRDefault="00FA22FE" w:rsidP="00506691">
            <w:pPr>
              <w:pStyle w:val="a7"/>
              <w:spacing w:before="0" w:after="0" w:line="240" w:lineRule="auto"/>
              <w:rPr>
                <w:bCs/>
              </w:rPr>
            </w:pPr>
            <w:r w:rsidRPr="00FA22FE">
              <w:rPr>
                <w:bCs/>
              </w:rPr>
              <w:t>аналитическим и графическим</w:t>
            </w:r>
          </w:p>
          <w:p w14:paraId="5390455D" w14:textId="77777777" w:rsidR="00FA22FE" w:rsidRPr="00FA22FE" w:rsidRDefault="00FA22FE" w:rsidP="00506691">
            <w:pPr>
              <w:pStyle w:val="a7"/>
              <w:spacing w:before="0" w:after="0" w:line="240" w:lineRule="auto"/>
            </w:pPr>
            <w:r w:rsidRPr="00FA22FE">
              <w:t>приближением и отделением</w:t>
            </w:r>
          </w:p>
          <w:p w14:paraId="60C1D288" w14:textId="77777777" w:rsidR="00FA22FE" w:rsidRPr="00FA22FE" w:rsidRDefault="00FA22FE" w:rsidP="00506691">
            <w:pPr>
              <w:pStyle w:val="a7"/>
              <w:spacing w:before="0" w:after="0" w:line="240" w:lineRule="auto"/>
            </w:pPr>
            <w:r w:rsidRPr="00FA22FE">
              <w:t>аналитическим и систематическим</w:t>
            </w:r>
          </w:p>
          <w:p w14:paraId="487A3DE6" w14:textId="77777777" w:rsidR="00FA22FE" w:rsidRPr="00FA22FE" w:rsidRDefault="00FA22FE" w:rsidP="00506691">
            <w:pPr>
              <w:pStyle w:val="a7"/>
              <w:spacing w:before="0" w:after="0" w:line="240" w:lineRule="auto"/>
            </w:pPr>
            <w:r w:rsidRPr="00FA22FE">
              <w:t>систематическим и графическим</w:t>
            </w:r>
          </w:p>
          <w:p w14:paraId="7DF4C355" w14:textId="0A53B603" w:rsidR="00FA22FE" w:rsidRPr="00FA22FE" w:rsidRDefault="00FA22FE" w:rsidP="00506691">
            <w:pPr>
              <w:pStyle w:val="a7"/>
              <w:spacing w:before="0" w:after="0" w:line="240" w:lineRule="auto"/>
            </w:pPr>
            <w:r w:rsidRPr="00FA22FE">
              <w:t>приближением последовательным и параллельным</w:t>
            </w:r>
          </w:p>
        </w:tc>
        <w:tc>
          <w:tcPr>
            <w:tcW w:w="1283" w:type="dxa"/>
          </w:tcPr>
          <w:p w14:paraId="58898EB5" w14:textId="18FF1C35" w:rsidR="00FA22FE" w:rsidRPr="00FA22FE" w:rsidRDefault="00FA22FE" w:rsidP="005C4701">
            <w:pPr>
              <w:jc w:val="center"/>
            </w:pPr>
            <w:r w:rsidRPr="00FA22FE">
              <w:rPr>
                <w:sz w:val="18"/>
                <w:szCs w:val="18"/>
                <w:shd w:val="clear" w:color="auto" w:fill="FFFFFF"/>
              </w:rPr>
              <w:t>ПСК-2.4</w:t>
            </w:r>
          </w:p>
        </w:tc>
        <w:tc>
          <w:tcPr>
            <w:tcW w:w="700" w:type="dxa"/>
          </w:tcPr>
          <w:p w14:paraId="6445F6B0" w14:textId="45D9CD77" w:rsidR="00FA22FE" w:rsidRPr="00FA22FE" w:rsidRDefault="00FA22FE" w:rsidP="005C4701">
            <w:pPr>
              <w:jc w:val="center"/>
            </w:pPr>
            <w:r w:rsidRPr="00FA22FE">
              <w:t>3</w:t>
            </w:r>
          </w:p>
        </w:tc>
      </w:tr>
      <w:tr w:rsidR="00FA22FE" w:rsidRPr="00FA22FE" w14:paraId="0D57659F" w14:textId="6B15B67F" w:rsidTr="00FA22FE">
        <w:tc>
          <w:tcPr>
            <w:tcW w:w="777" w:type="dxa"/>
          </w:tcPr>
          <w:p w14:paraId="3EA7EFBD" w14:textId="77777777" w:rsidR="00FA22FE" w:rsidRPr="00FA22FE" w:rsidRDefault="00FA22FE" w:rsidP="005C470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2" w:type="dxa"/>
          </w:tcPr>
          <w:p w14:paraId="4BA4F263" w14:textId="1A5E4C4A" w:rsidR="00FA22FE" w:rsidRPr="00FA22FE" w:rsidRDefault="00FA22FE" w:rsidP="005C4701">
            <w:pPr>
              <w:shd w:val="clear" w:color="auto" w:fill="FFFFFF"/>
              <w:tabs>
                <w:tab w:val="left" w:pos="567"/>
              </w:tabs>
            </w:pPr>
            <w:r w:rsidRPr="00FA22FE">
              <w:t>Последовательность, удовлетворяющая условию Коши, называется:</w:t>
            </w:r>
          </w:p>
        </w:tc>
        <w:tc>
          <w:tcPr>
            <w:tcW w:w="1283" w:type="dxa"/>
          </w:tcPr>
          <w:p w14:paraId="49604582" w14:textId="616BDFE7" w:rsidR="00FA22FE" w:rsidRPr="00FA22FE" w:rsidRDefault="00FA22FE" w:rsidP="005C4701">
            <w:pPr>
              <w:jc w:val="center"/>
            </w:pPr>
            <w:r w:rsidRPr="00FA22FE">
              <w:rPr>
                <w:sz w:val="18"/>
                <w:szCs w:val="18"/>
                <w:shd w:val="clear" w:color="auto" w:fill="FFFFFF"/>
              </w:rPr>
              <w:t>ПСК-2.4</w:t>
            </w:r>
          </w:p>
        </w:tc>
        <w:tc>
          <w:tcPr>
            <w:tcW w:w="700" w:type="dxa"/>
          </w:tcPr>
          <w:p w14:paraId="3B0709F1" w14:textId="0B9D51D6" w:rsidR="00FA22FE" w:rsidRPr="00FA22FE" w:rsidRDefault="00FA22FE" w:rsidP="005C4701">
            <w:pPr>
              <w:jc w:val="center"/>
            </w:pPr>
            <w:r w:rsidRPr="00FA22FE">
              <w:t>5</w:t>
            </w:r>
          </w:p>
        </w:tc>
      </w:tr>
      <w:tr w:rsidR="00FA22FE" w:rsidRPr="00FA22FE" w14:paraId="72CE386D" w14:textId="18153A4B" w:rsidTr="00FA22FE">
        <w:tc>
          <w:tcPr>
            <w:tcW w:w="777" w:type="dxa"/>
          </w:tcPr>
          <w:p w14:paraId="52A8C732" w14:textId="77777777" w:rsidR="00FA22FE" w:rsidRPr="00FA22FE" w:rsidRDefault="00FA22FE" w:rsidP="005C470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2" w:type="dxa"/>
          </w:tcPr>
          <w:p w14:paraId="2FEE9F2F" w14:textId="6B00312A" w:rsidR="00FA22FE" w:rsidRPr="00FA22FE" w:rsidRDefault="00FA22FE" w:rsidP="005C4701">
            <w:pPr>
              <w:shd w:val="clear" w:color="auto" w:fill="FFFFFF"/>
              <w:tabs>
                <w:tab w:val="left" w:pos="567"/>
              </w:tabs>
            </w:pPr>
            <w:r w:rsidRPr="00FA22FE">
              <w:t>При контроле решения алгебраического уравнения может быть полезна:</w:t>
            </w:r>
          </w:p>
        </w:tc>
        <w:tc>
          <w:tcPr>
            <w:tcW w:w="1283" w:type="dxa"/>
          </w:tcPr>
          <w:p w14:paraId="51422D3C" w14:textId="09759581" w:rsidR="00FA22FE" w:rsidRPr="00FA22FE" w:rsidRDefault="00FA22FE" w:rsidP="005C4701">
            <w:pPr>
              <w:jc w:val="center"/>
            </w:pPr>
            <w:r w:rsidRPr="00FA22FE">
              <w:rPr>
                <w:sz w:val="18"/>
                <w:szCs w:val="18"/>
                <w:shd w:val="clear" w:color="auto" w:fill="FFFFFF"/>
              </w:rPr>
              <w:t>ПСК-2.4</w:t>
            </w:r>
          </w:p>
        </w:tc>
        <w:tc>
          <w:tcPr>
            <w:tcW w:w="700" w:type="dxa"/>
          </w:tcPr>
          <w:p w14:paraId="016A1DA0" w14:textId="52F3BF7D" w:rsidR="00FA22FE" w:rsidRPr="00FA22FE" w:rsidRDefault="00FA22FE" w:rsidP="005C4701">
            <w:pPr>
              <w:jc w:val="center"/>
            </w:pPr>
            <w:r w:rsidRPr="00FA22FE">
              <w:t>5</w:t>
            </w:r>
          </w:p>
        </w:tc>
      </w:tr>
      <w:tr w:rsidR="00FA22FE" w:rsidRPr="00FA22FE" w14:paraId="4188D5E9" w14:textId="77777777" w:rsidTr="00FA22FE">
        <w:tc>
          <w:tcPr>
            <w:tcW w:w="777" w:type="dxa"/>
          </w:tcPr>
          <w:p w14:paraId="608A8780" w14:textId="77777777" w:rsidR="00FA22FE" w:rsidRPr="00FA22FE" w:rsidRDefault="00FA22FE" w:rsidP="005C470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2" w:type="dxa"/>
          </w:tcPr>
          <w:p w14:paraId="537203A4" w14:textId="77777777" w:rsidR="00FA22FE" w:rsidRPr="00FA22FE" w:rsidRDefault="00FA22FE" w:rsidP="00506691">
            <w:pPr>
              <w:pStyle w:val="a7"/>
              <w:spacing w:before="0" w:after="0" w:line="240" w:lineRule="auto"/>
            </w:pPr>
            <w:r w:rsidRPr="00FA22FE">
              <w:t>Принятие решения, которое должно быть выработано на основе всестороннего анализа</w:t>
            </w:r>
          </w:p>
          <w:p w14:paraId="31EC40DF" w14:textId="77777777" w:rsidR="00FA22FE" w:rsidRPr="00FA22FE" w:rsidRDefault="00FA22FE" w:rsidP="00506691">
            <w:pPr>
              <w:shd w:val="clear" w:color="auto" w:fill="FFFFFF"/>
              <w:tabs>
                <w:tab w:val="left" w:pos="567"/>
              </w:tabs>
            </w:pPr>
            <w:r w:rsidRPr="00FA22FE">
              <w:t>полученных результатов</w:t>
            </w:r>
          </w:p>
          <w:p w14:paraId="4F818659" w14:textId="77777777" w:rsidR="00FA22FE" w:rsidRPr="00FA22FE" w:rsidRDefault="00FA22FE" w:rsidP="00506691">
            <w:pPr>
              <w:pStyle w:val="a7"/>
              <w:spacing w:before="0" w:after="0" w:line="240" w:lineRule="auto"/>
            </w:pPr>
            <w:r w:rsidRPr="00FA22FE">
              <w:t>постановка задачи</w:t>
            </w:r>
          </w:p>
          <w:p w14:paraId="370BEE48" w14:textId="77777777" w:rsidR="00FA22FE" w:rsidRPr="00FA22FE" w:rsidRDefault="00FA22FE" w:rsidP="00506691">
            <w:pPr>
              <w:pStyle w:val="a7"/>
              <w:spacing w:before="0" w:after="0" w:line="240" w:lineRule="auto"/>
            </w:pPr>
            <w:r w:rsidRPr="00FA22FE">
              <w:t>разработка модели</w:t>
            </w:r>
          </w:p>
          <w:p w14:paraId="16EB179E" w14:textId="77777777" w:rsidR="00FA22FE" w:rsidRPr="00FA22FE" w:rsidRDefault="00FA22FE" w:rsidP="00506691">
            <w:pPr>
              <w:pStyle w:val="a7"/>
              <w:spacing w:before="0" w:after="0" w:line="240" w:lineRule="auto"/>
            </w:pPr>
            <w:r w:rsidRPr="00FA22FE">
              <w:t>компьютерный эксперимент</w:t>
            </w:r>
          </w:p>
          <w:p w14:paraId="3D7D2B8B" w14:textId="547E9370" w:rsidR="00FA22FE" w:rsidRPr="00FA22FE" w:rsidRDefault="00FA22FE" w:rsidP="00506691">
            <w:pPr>
              <w:pStyle w:val="a7"/>
              <w:spacing w:before="0" w:after="0" w:line="240" w:lineRule="auto"/>
              <w:rPr>
                <w:bCs/>
              </w:rPr>
            </w:pPr>
            <w:r w:rsidRPr="00FA22FE">
              <w:rPr>
                <w:bCs/>
              </w:rPr>
              <w:t>анализ результатов моделирования</w:t>
            </w:r>
          </w:p>
        </w:tc>
        <w:tc>
          <w:tcPr>
            <w:tcW w:w="1283" w:type="dxa"/>
          </w:tcPr>
          <w:p w14:paraId="381091DE" w14:textId="20D7D966" w:rsidR="00FA22FE" w:rsidRPr="00FA22FE" w:rsidRDefault="00FA22FE" w:rsidP="005C4701">
            <w:pPr>
              <w:jc w:val="center"/>
            </w:pPr>
            <w:r w:rsidRPr="00FA22FE">
              <w:rPr>
                <w:sz w:val="18"/>
                <w:szCs w:val="18"/>
                <w:shd w:val="clear" w:color="auto" w:fill="FFFFFF"/>
              </w:rPr>
              <w:t>ПСК-2.4</w:t>
            </w:r>
          </w:p>
        </w:tc>
        <w:tc>
          <w:tcPr>
            <w:tcW w:w="700" w:type="dxa"/>
          </w:tcPr>
          <w:p w14:paraId="6EB8C5CA" w14:textId="6FCCB6D7" w:rsidR="00FA22FE" w:rsidRPr="00FA22FE" w:rsidRDefault="00FA22FE" w:rsidP="005C4701">
            <w:pPr>
              <w:jc w:val="center"/>
            </w:pPr>
            <w:r w:rsidRPr="00FA22FE">
              <w:t>3</w:t>
            </w:r>
          </w:p>
        </w:tc>
      </w:tr>
      <w:tr w:rsidR="00FA22FE" w:rsidRPr="00FA22FE" w14:paraId="750474A9" w14:textId="77777777" w:rsidTr="00FA22FE">
        <w:tc>
          <w:tcPr>
            <w:tcW w:w="777" w:type="dxa"/>
          </w:tcPr>
          <w:p w14:paraId="5C62C38A" w14:textId="77777777" w:rsidR="00FA22FE" w:rsidRPr="00FA22FE" w:rsidRDefault="00FA22FE" w:rsidP="005C470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2" w:type="dxa"/>
          </w:tcPr>
          <w:p w14:paraId="53F45E4C" w14:textId="4E5A78AA" w:rsidR="00FA22FE" w:rsidRPr="00FA22FE" w:rsidRDefault="00FA22FE" w:rsidP="005C4701">
            <w:pPr>
              <w:shd w:val="clear" w:color="auto" w:fill="FFFFFF"/>
              <w:tabs>
                <w:tab w:val="left" w:pos="567"/>
              </w:tabs>
            </w:pPr>
            <w:r w:rsidRPr="00FA22FE">
              <w:t>Процесс проверки правильности модели</w:t>
            </w:r>
          </w:p>
        </w:tc>
        <w:tc>
          <w:tcPr>
            <w:tcW w:w="1283" w:type="dxa"/>
          </w:tcPr>
          <w:p w14:paraId="031E3A5E" w14:textId="2A813C21" w:rsidR="00FA22FE" w:rsidRPr="00FA22FE" w:rsidRDefault="00FA22FE" w:rsidP="005C4701">
            <w:pPr>
              <w:jc w:val="center"/>
            </w:pPr>
            <w:r w:rsidRPr="00FA22FE">
              <w:rPr>
                <w:sz w:val="18"/>
                <w:szCs w:val="18"/>
                <w:shd w:val="clear" w:color="auto" w:fill="FFFFFF"/>
              </w:rPr>
              <w:t>ПСК-2.4</w:t>
            </w:r>
          </w:p>
        </w:tc>
        <w:tc>
          <w:tcPr>
            <w:tcW w:w="700" w:type="dxa"/>
          </w:tcPr>
          <w:p w14:paraId="39B1CCA4" w14:textId="435A8F16" w:rsidR="00FA22FE" w:rsidRPr="00FA22FE" w:rsidRDefault="00FA22FE" w:rsidP="005C4701">
            <w:pPr>
              <w:jc w:val="center"/>
            </w:pPr>
            <w:r w:rsidRPr="00FA22FE">
              <w:t>5</w:t>
            </w:r>
          </w:p>
        </w:tc>
      </w:tr>
      <w:tr w:rsidR="00FA22FE" w:rsidRPr="00FA22FE" w14:paraId="00022B97" w14:textId="77777777" w:rsidTr="00FA22FE">
        <w:tc>
          <w:tcPr>
            <w:tcW w:w="777" w:type="dxa"/>
          </w:tcPr>
          <w:p w14:paraId="021804A7" w14:textId="77777777" w:rsidR="00FA22FE" w:rsidRPr="00FA22FE" w:rsidRDefault="00FA22FE" w:rsidP="005C470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2" w:type="dxa"/>
          </w:tcPr>
          <w:p w14:paraId="6E7721DA" w14:textId="3B558CDB" w:rsidR="00FA22FE" w:rsidRPr="00FA22FE" w:rsidRDefault="00FA22FE" w:rsidP="005C4701">
            <w:pPr>
              <w:shd w:val="clear" w:color="auto" w:fill="FFFFFF"/>
              <w:tabs>
                <w:tab w:val="left" w:pos="567"/>
              </w:tabs>
            </w:pPr>
            <w:r w:rsidRPr="00FA22FE">
              <w:t>Совокупность информации, характеризующая свойства и состояние объекта, процесса, явления, а также взаимосвязь с внешним миром</w:t>
            </w:r>
          </w:p>
        </w:tc>
        <w:tc>
          <w:tcPr>
            <w:tcW w:w="1283" w:type="dxa"/>
          </w:tcPr>
          <w:p w14:paraId="0FF859F0" w14:textId="1C81ABA1" w:rsidR="00FA22FE" w:rsidRPr="00FA22FE" w:rsidRDefault="00FA22FE" w:rsidP="005C4701">
            <w:pPr>
              <w:jc w:val="center"/>
            </w:pPr>
            <w:r w:rsidRPr="00FA22FE">
              <w:rPr>
                <w:sz w:val="18"/>
                <w:szCs w:val="18"/>
                <w:shd w:val="clear" w:color="auto" w:fill="FFFFFF"/>
              </w:rPr>
              <w:t>ПСК-2.4</w:t>
            </w:r>
          </w:p>
        </w:tc>
        <w:tc>
          <w:tcPr>
            <w:tcW w:w="700" w:type="dxa"/>
          </w:tcPr>
          <w:p w14:paraId="459F0150" w14:textId="41ABD247" w:rsidR="00FA22FE" w:rsidRPr="00FA22FE" w:rsidRDefault="00FA22FE" w:rsidP="005C4701">
            <w:pPr>
              <w:jc w:val="center"/>
            </w:pPr>
            <w:r w:rsidRPr="00FA22FE">
              <w:t>5</w:t>
            </w:r>
          </w:p>
        </w:tc>
      </w:tr>
      <w:tr w:rsidR="00FA22FE" w:rsidRPr="00FA22FE" w14:paraId="1672FCEB" w14:textId="77777777" w:rsidTr="00FA22FE">
        <w:tc>
          <w:tcPr>
            <w:tcW w:w="777" w:type="dxa"/>
          </w:tcPr>
          <w:p w14:paraId="08ABBE61" w14:textId="77777777" w:rsidR="00FA22FE" w:rsidRPr="00FA22FE" w:rsidRDefault="00FA22FE" w:rsidP="005C470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2" w:type="dxa"/>
          </w:tcPr>
          <w:p w14:paraId="3822BDB8" w14:textId="77777777" w:rsidR="00FA22FE" w:rsidRPr="00FA22FE" w:rsidRDefault="00FA22FE" w:rsidP="004A2B3A">
            <w:pPr>
              <w:shd w:val="clear" w:color="auto" w:fill="FFFFFF"/>
              <w:tabs>
                <w:tab w:val="left" w:pos="567"/>
              </w:tabs>
            </w:pPr>
            <w:r w:rsidRPr="00FA22FE">
              <w:t>Точный метод вычисления интегралов был предложен:</w:t>
            </w:r>
          </w:p>
          <w:p w14:paraId="0E0CA82D" w14:textId="77777777" w:rsidR="00FA22FE" w:rsidRPr="00FA22FE" w:rsidRDefault="00FA22FE" w:rsidP="004A2B3A">
            <w:pPr>
              <w:pStyle w:val="a7"/>
              <w:spacing w:before="0" w:after="0" w:line="240" w:lineRule="auto"/>
              <w:rPr>
                <w:bCs/>
              </w:rPr>
            </w:pPr>
            <w:r w:rsidRPr="00FA22FE">
              <w:rPr>
                <w:bCs/>
              </w:rPr>
              <w:t>Ньютоном и Лейбницем</w:t>
            </w:r>
          </w:p>
          <w:p w14:paraId="169C8DAF" w14:textId="77777777" w:rsidR="00FA22FE" w:rsidRPr="00FA22FE" w:rsidRDefault="00FA22FE" w:rsidP="004A2B3A">
            <w:pPr>
              <w:pStyle w:val="a7"/>
              <w:spacing w:before="0" w:after="0" w:line="240" w:lineRule="auto"/>
            </w:pPr>
            <w:r w:rsidRPr="00FA22FE">
              <w:lastRenderedPageBreak/>
              <w:t>Ньютоном и Гауссом</w:t>
            </w:r>
          </w:p>
          <w:p w14:paraId="0EF4230E" w14:textId="77777777" w:rsidR="00FA22FE" w:rsidRPr="00FA22FE" w:rsidRDefault="00FA22FE" w:rsidP="004A2B3A">
            <w:pPr>
              <w:pStyle w:val="a7"/>
              <w:spacing w:before="0" w:after="0" w:line="240" w:lineRule="auto"/>
            </w:pPr>
            <w:r w:rsidRPr="00FA22FE">
              <w:t>Гауссом и Стирлингом  </w:t>
            </w:r>
          </w:p>
          <w:p w14:paraId="37A7A69B" w14:textId="77777777" w:rsidR="00FA22FE" w:rsidRPr="00FA22FE" w:rsidRDefault="00FA22FE" w:rsidP="004A2B3A">
            <w:pPr>
              <w:pStyle w:val="a7"/>
              <w:spacing w:before="0" w:after="0" w:line="240" w:lineRule="auto"/>
            </w:pPr>
            <w:proofErr w:type="spellStart"/>
            <w:r w:rsidRPr="00FA22FE">
              <w:t>Вольтерром</w:t>
            </w:r>
            <w:proofErr w:type="spellEnd"/>
            <w:r w:rsidRPr="00FA22FE">
              <w:t>  </w:t>
            </w:r>
          </w:p>
          <w:p w14:paraId="3FB33886" w14:textId="4DB1C38C" w:rsidR="00FA22FE" w:rsidRPr="00FA22FE" w:rsidRDefault="00FA22FE" w:rsidP="004A2B3A">
            <w:pPr>
              <w:pStyle w:val="a7"/>
              <w:spacing w:before="0" w:after="0" w:line="240" w:lineRule="auto"/>
            </w:pPr>
            <w:r w:rsidRPr="00FA22FE">
              <w:t>Гауссом и Крамером    </w:t>
            </w:r>
          </w:p>
        </w:tc>
        <w:tc>
          <w:tcPr>
            <w:tcW w:w="1283" w:type="dxa"/>
          </w:tcPr>
          <w:p w14:paraId="75F5C86D" w14:textId="219977E7" w:rsidR="00FA22FE" w:rsidRPr="00FA22FE" w:rsidRDefault="00FA22FE" w:rsidP="005C4701">
            <w:pPr>
              <w:jc w:val="center"/>
            </w:pPr>
            <w:r w:rsidRPr="00FA22FE">
              <w:rPr>
                <w:sz w:val="18"/>
                <w:szCs w:val="18"/>
                <w:shd w:val="clear" w:color="auto" w:fill="FFFFFF"/>
              </w:rPr>
              <w:lastRenderedPageBreak/>
              <w:t>ПСК-2.4</w:t>
            </w:r>
          </w:p>
        </w:tc>
        <w:tc>
          <w:tcPr>
            <w:tcW w:w="700" w:type="dxa"/>
          </w:tcPr>
          <w:p w14:paraId="7116E598" w14:textId="5BB0E7DD" w:rsidR="00FA22FE" w:rsidRPr="00FA22FE" w:rsidRDefault="00FA22FE" w:rsidP="005C4701">
            <w:pPr>
              <w:jc w:val="center"/>
            </w:pPr>
            <w:r w:rsidRPr="00FA22FE">
              <w:t>3</w:t>
            </w:r>
          </w:p>
        </w:tc>
      </w:tr>
      <w:tr w:rsidR="00FA22FE" w:rsidRPr="00FA22FE" w14:paraId="453B7563" w14:textId="77777777" w:rsidTr="00FA22FE">
        <w:tc>
          <w:tcPr>
            <w:tcW w:w="777" w:type="dxa"/>
          </w:tcPr>
          <w:p w14:paraId="084456F8" w14:textId="77777777" w:rsidR="00FA22FE" w:rsidRPr="00FA22FE" w:rsidRDefault="00FA22FE" w:rsidP="005C470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2" w:type="dxa"/>
          </w:tcPr>
          <w:p w14:paraId="0BC1A703" w14:textId="77777777" w:rsidR="00FA22FE" w:rsidRPr="00FA22FE" w:rsidRDefault="00FA22FE" w:rsidP="00A951EF">
            <w:pPr>
              <w:pStyle w:val="a7"/>
              <w:spacing w:before="0" w:after="0" w:line="240" w:lineRule="auto"/>
              <w:ind w:firstLine="244"/>
            </w:pPr>
            <w:r w:rsidRPr="00FA22FE">
              <w:t>Укажите рекуррентную формулу метода простой итерации:</w:t>
            </w:r>
          </w:p>
          <w:p w14:paraId="1C3773C5" w14:textId="6DCDD06C" w:rsidR="00FA22FE" w:rsidRPr="00FA22FE" w:rsidRDefault="00FA22FE" w:rsidP="00A951EF">
            <w:pPr>
              <w:pStyle w:val="a7"/>
              <w:spacing w:before="0" w:after="0" w:line="240" w:lineRule="auto"/>
              <w:ind w:firstLine="244"/>
              <w:rPr>
                <w:bCs/>
              </w:rPr>
            </w:pPr>
            <w:r w:rsidRPr="00FA22FE">
              <w:rPr>
                <w:bCs/>
              </w:rPr>
              <w:t>хn+1=φ(</w:t>
            </w:r>
            <w:proofErr w:type="spellStart"/>
            <w:r w:rsidRPr="00FA22FE">
              <w:rPr>
                <w:bCs/>
              </w:rPr>
              <w:t>хn</w:t>
            </w:r>
            <w:proofErr w:type="spellEnd"/>
            <w:r w:rsidRPr="00FA22FE">
              <w:rPr>
                <w:bCs/>
              </w:rPr>
              <w:t>)</w:t>
            </w:r>
          </w:p>
          <w:p w14:paraId="16611793" w14:textId="77777777" w:rsidR="00FA22FE" w:rsidRPr="00FA22FE" w:rsidRDefault="00FA22FE" w:rsidP="00A951EF">
            <w:pPr>
              <w:pStyle w:val="a7"/>
              <w:spacing w:before="0" w:after="0" w:line="240" w:lineRule="auto"/>
              <w:ind w:firstLine="244"/>
            </w:pPr>
            <w:r w:rsidRPr="00FA22FE">
              <w:t>х=φ</w:t>
            </w:r>
          </w:p>
          <w:p w14:paraId="25D20F10" w14:textId="77777777" w:rsidR="00FA22FE" w:rsidRPr="00FA22FE" w:rsidRDefault="00FA22FE" w:rsidP="00A951EF">
            <w:pPr>
              <w:pStyle w:val="a7"/>
              <w:spacing w:before="0" w:after="0" w:line="240" w:lineRule="auto"/>
              <w:ind w:firstLine="244"/>
            </w:pPr>
            <w:r w:rsidRPr="00FA22FE">
              <w:t>х=C</w:t>
            </w:r>
          </w:p>
          <w:p w14:paraId="32EDC094" w14:textId="77777777" w:rsidR="00FA22FE" w:rsidRPr="00FA22FE" w:rsidRDefault="00FA22FE" w:rsidP="00A951EF">
            <w:pPr>
              <w:pStyle w:val="a7"/>
              <w:spacing w:before="0" w:after="0" w:line="240" w:lineRule="auto"/>
              <w:ind w:firstLine="244"/>
            </w:pPr>
            <w:r w:rsidRPr="00FA22FE">
              <w:t>хn+1=ψ(</w:t>
            </w:r>
            <w:proofErr w:type="spellStart"/>
            <w:r w:rsidRPr="00FA22FE">
              <w:t>х</w:t>
            </w:r>
            <w:proofErr w:type="gramStart"/>
            <w:r w:rsidRPr="00FA22FE">
              <w:t>n</w:t>
            </w:r>
            <w:proofErr w:type="spellEnd"/>
            <w:r w:rsidRPr="00FA22FE">
              <w:t>)+</w:t>
            </w:r>
            <w:proofErr w:type="gramEnd"/>
            <w:r w:rsidRPr="00FA22FE">
              <w:t>φ(</w:t>
            </w:r>
            <w:proofErr w:type="spellStart"/>
            <w:r w:rsidRPr="00FA22FE">
              <w:t>хn</w:t>
            </w:r>
            <w:proofErr w:type="spellEnd"/>
            <w:r w:rsidRPr="00FA22FE">
              <w:t>)</w:t>
            </w:r>
          </w:p>
          <w:p w14:paraId="40C929CE" w14:textId="32319354" w:rsidR="00FA22FE" w:rsidRPr="00FA22FE" w:rsidRDefault="00FA22FE" w:rsidP="00A951EF">
            <w:pPr>
              <w:pStyle w:val="a7"/>
              <w:spacing w:before="0" w:after="0" w:line="240" w:lineRule="auto"/>
              <w:ind w:firstLine="244"/>
            </w:pPr>
            <w:r w:rsidRPr="00FA22FE">
              <w:t>хn-1=ψ(</w:t>
            </w:r>
            <w:proofErr w:type="spellStart"/>
            <w:r w:rsidRPr="00FA22FE">
              <w:t>хn</w:t>
            </w:r>
            <w:proofErr w:type="spellEnd"/>
            <w:r w:rsidRPr="00FA22FE">
              <w:t>)-φ(</w:t>
            </w:r>
            <w:proofErr w:type="spellStart"/>
            <w:r w:rsidRPr="00FA22FE">
              <w:t>хn</w:t>
            </w:r>
            <w:proofErr w:type="spellEnd"/>
            <w:r w:rsidRPr="00FA22FE">
              <w:t>)</w:t>
            </w:r>
          </w:p>
        </w:tc>
        <w:tc>
          <w:tcPr>
            <w:tcW w:w="1283" w:type="dxa"/>
          </w:tcPr>
          <w:p w14:paraId="714693BB" w14:textId="7D071E2E" w:rsidR="00FA22FE" w:rsidRPr="00FA22FE" w:rsidRDefault="00FA22FE" w:rsidP="005C4701">
            <w:pPr>
              <w:jc w:val="center"/>
            </w:pPr>
            <w:r w:rsidRPr="00FA22FE">
              <w:rPr>
                <w:sz w:val="18"/>
                <w:szCs w:val="18"/>
                <w:shd w:val="clear" w:color="auto" w:fill="FFFFFF"/>
              </w:rPr>
              <w:t>ПСК-2.4</w:t>
            </w:r>
          </w:p>
        </w:tc>
        <w:tc>
          <w:tcPr>
            <w:tcW w:w="700" w:type="dxa"/>
          </w:tcPr>
          <w:p w14:paraId="3B9E5BFB" w14:textId="7634606E" w:rsidR="00FA22FE" w:rsidRPr="00FA22FE" w:rsidRDefault="00FA22FE" w:rsidP="005C4701">
            <w:pPr>
              <w:jc w:val="center"/>
            </w:pPr>
            <w:r w:rsidRPr="00FA22FE">
              <w:t>3</w:t>
            </w:r>
          </w:p>
        </w:tc>
      </w:tr>
      <w:tr w:rsidR="00FA22FE" w:rsidRPr="00FA22FE" w14:paraId="29F9DF54" w14:textId="77777777" w:rsidTr="00FA22FE">
        <w:tc>
          <w:tcPr>
            <w:tcW w:w="777" w:type="dxa"/>
          </w:tcPr>
          <w:p w14:paraId="1E13B508" w14:textId="77777777" w:rsidR="00FA22FE" w:rsidRPr="00FA22FE" w:rsidRDefault="00FA22FE" w:rsidP="005C470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2" w:type="dxa"/>
          </w:tcPr>
          <w:p w14:paraId="7514C833" w14:textId="59234613" w:rsidR="00FA22FE" w:rsidRPr="00FA22FE" w:rsidRDefault="00FA22FE" w:rsidP="005C4701">
            <w:pPr>
              <w:rPr>
                <w:u w:val="single"/>
                <w:shd w:val="clear" w:color="auto" w:fill="FFFFFF"/>
              </w:rPr>
            </w:pPr>
            <w:r w:rsidRPr="00FA22FE">
              <w:t>Что общего у метода хорд и метода итераций?</w:t>
            </w:r>
          </w:p>
        </w:tc>
        <w:tc>
          <w:tcPr>
            <w:tcW w:w="1283" w:type="dxa"/>
          </w:tcPr>
          <w:p w14:paraId="7B367EED" w14:textId="34C47052" w:rsidR="00FA22FE" w:rsidRPr="00FA22FE" w:rsidRDefault="00FA22FE" w:rsidP="005C4701">
            <w:pPr>
              <w:jc w:val="center"/>
            </w:pPr>
            <w:r w:rsidRPr="00FA22FE">
              <w:rPr>
                <w:sz w:val="18"/>
                <w:szCs w:val="18"/>
                <w:shd w:val="clear" w:color="auto" w:fill="FFFFFF"/>
              </w:rPr>
              <w:t>ПСК-2.4</w:t>
            </w:r>
          </w:p>
        </w:tc>
        <w:tc>
          <w:tcPr>
            <w:tcW w:w="700" w:type="dxa"/>
          </w:tcPr>
          <w:p w14:paraId="74B04953" w14:textId="53CDE9A9" w:rsidR="00FA22FE" w:rsidRPr="00FA22FE" w:rsidRDefault="00FA22FE" w:rsidP="005C4701">
            <w:pPr>
              <w:jc w:val="center"/>
            </w:pPr>
            <w:r w:rsidRPr="00FA22FE">
              <w:t>5</w:t>
            </w:r>
          </w:p>
        </w:tc>
      </w:tr>
      <w:tr w:rsidR="00FA22FE" w:rsidRPr="00FA22FE" w14:paraId="0899AF38" w14:textId="77777777" w:rsidTr="00FA22FE">
        <w:tc>
          <w:tcPr>
            <w:tcW w:w="777" w:type="dxa"/>
          </w:tcPr>
          <w:p w14:paraId="52F23C23" w14:textId="77777777" w:rsidR="00FA22FE" w:rsidRPr="00FA22FE" w:rsidRDefault="00FA22FE" w:rsidP="005C470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2" w:type="dxa"/>
          </w:tcPr>
          <w:p w14:paraId="31F9E2D5" w14:textId="0AF3CF7C" w:rsidR="00FA22FE" w:rsidRPr="00FA22FE" w:rsidRDefault="00FA22FE" w:rsidP="00A951EF">
            <w:pPr>
              <w:widowControl w:val="0"/>
            </w:pPr>
            <w:r w:rsidRPr="00FA22FE">
              <w:t>Вычисление значений таблично заданной функции за пределами диапазона значений аргумента, отраженного в таблице называется:</w:t>
            </w:r>
          </w:p>
        </w:tc>
        <w:tc>
          <w:tcPr>
            <w:tcW w:w="1283" w:type="dxa"/>
          </w:tcPr>
          <w:p w14:paraId="746452E1" w14:textId="3486EC19" w:rsidR="00FA22FE" w:rsidRPr="00FA22FE" w:rsidRDefault="00FA22FE" w:rsidP="005C4701">
            <w:pPr>
              <w:jc w:val="center"/>
            </w:pPr>
            <w:r w:rsidRPr="00FA22FE">
              <w:rPr>
                <w:sz w:val="18"/>
                <w:szCs w:val="18"/>
                <w:shd w:val="clear" w:color="auto" w:fill="FFFFFF"/>
              </w:rPr>
              <w:t>ПСК-2.4</w:t>
            </w:r>
          </w:p>
        </w:tc>
        <w:tc>
          <w:tcPr>
            <w:tcW w:w="700" w:type="dxa"/>
          </w:tcPr>
          <w:p w14:paraId="47CC6DB6" w14:textId="4F01EF0D" w:rsidR="00FA22FE" w:rsidRPr="00FA22FE" w:rsidRDefault="00FA22FE" w:rsidP="005C4701">
            <w:pPr>
              <w:jc w:val="center"/>
            </w:pPr>
            <w:r w:rsidRPr="00FA22FE">
              <w:t>5</w:t>
            </w:r>
          </w:p>
        </w:tc>
      </w:tr>
      <w:tr w:rsidR="00FA22FE" w:rsidRPr="00FA22FE" w14:paraId="17E26715" w14:textId="77777777" w:rsidTr="00FA22FE">
        <w:tc>
          <w:tcPr>
            <w:tcW w:w="777" w:type="dxa"/>
          </w:tcPr>
          <w:p w14:paraId="5AA58386" w14:textId="77777777" w:rsidR="00FA22FE" w:rsidRPr="00FA22FE" w:rsidRDefault="00FA22FE" w:rsidP="005C470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2" w:type="dxa"/>
          </w:tcPr>
          <w:p w14:paraId="1AB3A285" w14:textId="143EB30A" w:rsidR="00FA22FE" w:rsidRPr="00FA22FE" w:rsidRDefault="00FA22FE" w:rsidP="005C4701">
            <w:pPr>
              <w:rPr>
                <w:u w:val="single"/>
                <w:shd w:val="clear" w:color="auto" w:fill="FFFFFF"/>
              </w:rPr>
            </w:pPr>
            <w:r w:rsidRPr="00FA22FE">
              <w:t>Интерполяция стандартно производятся многочленами, степень которых  на ……… меньше числа узлов</w:t>
            </w:r>
          </w:p>
        </w:tc>
        <w:tc>
          <w:tcPr>
            <w:tcW w:w="1283" w:type="dxa"/>
          </w:tcPr>
          <w:p w14:paraId="4208A6FD" w14:textId="55C1AA18" w:rsidR="00FA22FE" w:rsidRPr="00FA22FE" w:rsidRDefault="00FA22FE" w:rsidP="005C4701">
            <w:pPr>
              <w:jc w:val="center"/>
            </w:pPr>
            <w:r w:rsidRPr="00FA22FE">
              <w:rPr>
                <w:sz w:val="18"/>
                <w:szCs w:val="18"/>
                <w:shd w:val="clear" w:color="auto" w:fill="FFFFFF"/>
              </w:rPr>
              <w:t>ПСК-2.4</w:t>
            </w:r>
          </w:p>
        </w:tc>
        <w:tc>
          <w:tcPr>
            <w:tcW w:w="700" w:type="dxa"/>
          </w:tcPr>
          <w:p w14:paraId="60FAFDAB" w14:textId="6757F947" w:rsidR="00FA22FE" w:rsidRPr="00FA22FE" w:rsidRDefault="00FA22FE" w:rsidP="005C4701">
            <w:pPr>
              <w:jc w:val="center"/>
            </w:pPr>
            <w:r w:rsidRPr="00FA22FE">
              <w:t>5</w:t>
            </w:r>
          </w:p>
        </w:tc>
      </w:tr>
      <w:tr w:rsidR="00FA22FE" w:rsidRPr="00FA22FE" w14:paraId="30C8CD5D" w14:textId="77777777" w:rsidTr="00FA22FE">
        <w:tc>
          <w:tcPr>
            <w:tcW w:w="777" w:type="dxa"/>
          </w:tcPr>
          <w:p w14:paraId="52F67F81" w14:textId="77777777" w:rsidR="00FA22FE" w:rsidRPr="00FA22FE" w:rsidRDefault="00FA22FE" w:rsidP="005C470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2" w:type="dxa"/>
          </w:tcPr>
          <w:p w14:paraId="177A32CF" w14:textId="77777777" w:rsidR="00FA22FE" w:rsidRPr="00FA22FE" w:rsidRDefault="00FA22FE" w:rsidP="005C4701">
            <w:pPr>
              <w:rPr>
                <w:rFonts w:eastAsiaTheme="minorEastAsia"/>
              </w:rPr>
            </w:pPr>
            <w:r w:rsidRPr="00FA22FE">
              <w:rPr>
                <w:rFonts w:eastAsiaTheme="minorEastAsia"/>
              </w:rPr>
              <w:t>К приближенным методам решения систем линейных уравнений относятся</w:t>
            </w:r>
          </w:p>
          <w:p w14:paraId="0E53B528" w14:textId="77777777" w:rsidR="00FA22FE" w:rsidRPr="00FA22FE" w:rsidRDefault="00FA22FE" w:rsidP="005C4701">
            <w:pPr>
              <w:rPr>
                <w:bCs/>
                <w:shd w:val="clear" w:color="auto" w:fill="FFFFFF"/>
              </w:rPr>
            </w:pPr>
            <w:r w:rsidRPr="00FA22FE">
              <w:rPr>
                <w:bCs/>
                <w:shd w:val="clear" w:color="auto" w:fill="FFFFFF"/>
              </w:rPr>
              <w:t>матричный метод</w:t>
            </w:r>
          </w:p>
          <w:p w14:paraId="7C211149" w14:textId="77777777" w:rsidR="00FA22FE" w:rsidRPr="00FA22FE" w:rsidRDefault="00FA22FE" w:rsidP="005C4701">
            <w:pPr>
              <w:rPr>
                <w:bCs/>
                <w:shd w:val="clear" w:color="auto" w:fill="FFFFFF"/>
              </w:rPr>
            </w:pPr>
            <w:r w:rsidRPr="00FA22FE">
              <w:rPr>
                <w:bCs/>
                <w:shd w:val="clear" w:color="auto" w:fill="FFFFFF"/>
              </w:rPr>
              <w:t>метод Крамера</w:t>
            </w:r>
          </w:p>
          <w:p w14:paraId="7571443A" w14:textId="77777777" w:rsidR="00FA22FE" w:rsidRPr="00FA22FE" w:rsidRDefault="00FA22FE" w:rsidP="005C4701">
            <w:pPr>
              <w:rPr>
                <w:bCs/>
                <w:shd w:val="clear" w:color="auto" w:fill="FFFFFF"/>
              </w:rPr>
            </w:pPr>
            <w:r w:rsidRPr="00FA22FE">
              <w:rPr>
                <w:bCs/>
                <w:shd w:val="clear" w:color="auto" w:fill="FFFFFF"/>
              </w:rPr>
              <w:t>метод Зейделя</w:t>
            </w:r>
          </w:p>
          <w:p w14:paraId="5586699A" w14:textId="15536966" w:rsidR="00FA22FE" w:rsidRPr="00FA22FE" w:rsidRDefault="00FA22FE" w:rsidP="005C4701">
            <w:pPr>
              <w:rPr>
                <w:u w:val="single"/>
                <w:shd w:val="clear" w:color="auto" w:fill="FFFFFF"/>
              </w:rPr>
            </w:pPr>
            <w:r w:rsidRPr="00FA22FE">
              <w:rPr>
                <w:shd w:val="clear" w:color="auto" w:fill="FFFFFF" w:themeFill="background1"/>
              </w:rPr>
              <w:t>метод</w:t>
            </w:r>
            <w:r w:rsidRPr="00FA22FE">
              <w:rPr>
                <w:shd w:val="clear" w:color="auto" w:fill="FFFFFF" w:themeFill="background1"/>
                <w:lang w:val="en-US"/>
              </w:rPr>
              <w:t xml:space="preserve"> </w:t>
            </w:r>
            <w:r w:rsidRPr="00FA22FE">
              <w:rPr>
                <w:shd w:val="clear" w:color="auto" w:fill="FFFFFF" w:themeFill="background1"/>
              </w:rPr>
              <w:t>простой итерации</w:t>
            </w:r>
          </w:p>
        </w:tc>
        <w:tc>
          <w:tcPr>
            <w:tcW w:w="1283" w:type="dxa"/>
          </w:tcPr>
          <w:p w14:paraId="09A68A54" w14:textId="080DD2D0" w:rsidR="00FA22FE" w:rsidRPr="00FA22FE" w:rsidRDefault="00FA22FE" w:rsidP="005C4701">
            <w:pPr>
              <w:jc w:val="center"/>
            </w:pPr>
            <w:r w:rsidRPr="00FA22FE">
              <w:rPr>
                <w:sz w:val="18"/>
                <w:szCs w:val="18"/>
                <w:shd w:val="clear" w:color="auto" w:fill="FFFFFF"/>
              </w:rPr>
              <w:t>ПСК-2.4</w:t>
            </w:r>
          </w:p>
        </w:tc>
        <w:tc>
          <w:tcPr>
            <w:tcW w:w="700" w:type="dxa"/>
          </w:tcPr>
          <w:p w14:paraId="551564CC" w14:textId="06AEF3FF" w:rsidR="00FA22FE" w:rsidRPr="00FA22FE" w:rsidRDefault="00FA22FE" w:rsidP="005C4701">
            <w:pPr>
              <w:jc w:val="center"/>
            </w:pPr>
            <w:r w:rsidRPr="00FA22FE">
              <w:t>3</w:t>
            </w:r>
          </w:p>
        </w:tc>
      </w:tr>
      <w:tr w:rsidR="00FA22FE" w:rsidRPr="00FA22FE" w14:paraId="275E006B" w14:textId="77777777" w:rsidTr="00FA22FE">
        <w:tc>
          <w:tcPr>
            <w:tcW w:w="777" w:type="dxa"/>
          </w:tcPr>
          <w:p w14:paraId="71A3547E" w14:textId="77777777" w:rsidR="00FA22FE" w:rsidRPr="00FA22FE" w:rsidRDefault="00FA22FE" w:rsidP="005C470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2" w:type="dxa"/>
          </w:tcPr>
          <w:p w14:paraId="21ED5678" w14:textId="66100C8B" w:rsidR="00FA22FE" w:rsidRPr="00FA22FE" w:rsidRDefault="00FA22FE" w:rsidP="005C4701">
            <w:pPr>
              <w:rPr>
                <w:u w:val="single"/>
                <w:shd w:val="clear" w:color="auto" w:fill="FFFFFF"/>
              </w:rPr>
            </w:pPr>
            <w:r w:rsidRPr="00FA22FE">
              <w:rPr>
                <w:rFonts w:eastAsiaTheme="minorEastAsia"/>
              </w:rPr>
              <w:t>Метод используется для решения систем линейных алгебраических уравнений, нахождения обратной матрицы, нахождения координат вектора в заданном базисе, отыскание ранга матрицы</w:t>
            </w:r>
          </w:p>
        </w:tc>
        <w:tc>
          <w:tcPr>
            <w:tcW w:w="1283" w:type="dxa"/>
          </w:tcPr>
          <w:p w14:paraId="0A1990CD" w14:textId="321EC041" w:rsidR="00FA22FE" w:rsidRPr="00FA22FE" w:rsidRDefault="00FA22FE" w:rsidP="005C4701">
            <w:pPr>
              <w:jc w:val="center"/>
            </w:pPr>
            <w:r w:rsidRPr="00FA22FE">
              <w:rPr>
                <w:sz w:val="18"/>
                <w:szCs w:val="18"/>
                <w:shd w:val="clear" w:color="auto" w:fill="FFFFFF"/>
              </w:rPr>
              <w:t>ПСК-2.4</w:t>
            </w:r>
          </w:p>
        </w:tc>
        <w:tc>
          <w:tcPr>
            <w:tcW w:w="700" w:type="dxa"/>
          </w:tcPr>
          <w:p w14:paraId="11D4AF83" w14:textId="34347F1B" w:rsidR="00FA22FE" w:rsidRPr="00FA22FE" w:rsidRDefault="00FA22FE" w:rsidP="005C4701">
            <w:pPr>
              <w:jc w:val="center"/>
            </w:pPr>
            <w:r w:rsidRPr="00FA22FE">
              <w:t>5</w:t>
            </w:r>
          </w:p>
        </w:tc>
      </w:tr>
      <w:tr w:rsidR="00FA22FE" w:rsidRPr="00FA22FE" w14:paraId="063D11C5" w14:textId="77777777" w:rsidTr="00FA22FE">
        <w:tc>
          <w:tcPr>
            <w:tcW w:w="777" w:type="dxa"/>
          </w:tcPr>
          <w:p w14:paraId="5AB79BCE" w14:textId="77777777" w:rsidR="00FA22FE" w:rsidRPr="00FA22FE" w:rsidRDefault="00FA22FE" w:rsidP="005C470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2" w:type="dxa"/>
          </w:tcPr>
          <w:p w14:paraId="50E10CEB" w14:textId="0EA802BA" w:rsidR="00FA22FE" w:rsidRPr="00FA22FE" w:rsidRDefault="00FA22FE" w:rsidP="00E95EBD">
            <w:pPr>
              <w:pStyle w:val="a7"/>
              <w:spacing w:before="0" w:after="0" w:line="240" w:lineRule="auto"/>
              <w:ind w:firstLine="0"/>
            </w:pPr>
            <w:r w:rsidRPr="00FA22FE">
              <w:t>Метод последовательного исключения переменных</w:t>
            </w:r>
          </w:p>
        </w:tc>
        <w:tc>
          <w:tcPr>
            <w:tcW w:w="1283" w:type="dxa"/>
          </w:tcPr>
          <w:p w14:paraId="3B82410E" w14:textId="1B191973" w:rsidR="00FA22FE" w:rsidRPr="00FA22FE" w:rsidRDefault="00FA22FE" w:rsidP="005C4701">
            <w:pPr>
              <w:jc w:val="center"/>
            </w:pPr>
            <w:r w:rsidRPr="00FA22FE">
              <w:rPr>
                <w:sz w:val="18"/>
                <w:szCs w:val="18"/>
                <w:shd w:val="clear" w:color="auto" w:fill="FFFFFF"/>
              </w:rPr>
              <w:t>ПСК-2.4</w:t>
            </w:r>
          </w:p>
        </w:tc>
        <w:tc>
          <w:tcPr>
            <w:tcW w:w="700" w:type="dxa"/>
          </w:tcPr>
          <w:p w14:paraId="0F06782D" w14:textId="726F97E8" w:rsidR="00FA22FE" w:rsidRPr="00FA22FE" w:rsidRDefault="00FA22FE" w:rsidP="005C4701">
            <w:pPr>
              <w:jc w:val="center"/>
            </w:pPr>
            <w:r w:rsidRPr="00FA22FE">
              <w:t>5</w:t>
            </w:r>
          </w:p>
        </w:tc>
      </w:tr>
      <w:tr w:rsidR="00FA22FE" w:rsidRPr="00FA22FE" w14:paraId="60C1147C" w14:textId="77777777" w:rsidTr="00FA22FE">
        <w:tc>
          <w:tcPr>
            <w:tcW w:w="777" w:type="dxa"/>
          </w:tcPr>
          <w:p w14:paraId="133B1154" w14:textId="77777777" w:rsidR="00FA22FE" w:rsidRPr="00FA22FE" w:rsidRDefault="00FA22FE" w:rsidP="005C470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82" w:type="dxa"/>
          </w:tcPr>
          <w:p w14:paraId="5C14847A" w14:textId="711902D5" w:rsidR="00FA22FE" w:rsidRPr="00FA22FE" w:rsidRDefault="00FA22FE" w:rsidP="005C4701">
            <w:pPr>
              <w:rPr>
                <w:u w:val="single"/>
                <w:shd w:val="clear" w:color="auto" w:fill="FFFFFF"/>
              </w:rPr>
            </w:pPr>
            <w:r w:rsidRPr="00FA22FE">
              <w:rPr>
                <w:rFonts w:eastAsiaTheme="minorEastAsia"/>
              </w:rPr>
              <w:t>Этот метод основан на предположении, что искомые неизвестные связаны рекуррентным соотношением</w:t>
            </w:r>
          </w:p>
        </w:tc>
        <w:tc>
          <w:tcPr>
            <w:tcW w:w="1283" w:type="dxa"/>
          </w:tcPr>
          <w:p w14:paraId="04C3F4A0" w14:textId="5BC52158" w:rsidR="00FA22FE" w:rsidRPr="00FA22FE" w:rsidRDefault="00FA22FE" w:rsidP="005C4701">
            <w:pPr>
              <w:jc w:val="center"/>
            </w:pPr>
            <w:r w:rsidRPr="00FA22FE">
              <w:rPr>
                <w:sz w:val="18"/>
                <w:szCs w:val="18"/>
                <w:shd w:val="clear" w:color="auto" w:fill="FFFFFF"/>
              </w:rPr>
              <w:t>ПСК-2.4</w:t>
            </w:r>
          </w:p>
        </w:tc>
        <w:tc>
          <w:tcPr>
            <w:tcW w:w="700" w:type="dxa"/>
          </w:tcPr>
          <w:p w14:paraId="6C8C630E" w14:textId="73771A29" w:rsidR="00FA22FE" w:rsidRPr="00FA22FE" w:rsidRDefault="00FA22FE" w:rsidP="005C4701">
            <w:pPr>
              <w:jc w:val="center"/>
            </w:pPr>
            <w:r w:rsidRPr="00FA22FE">
              <w:t>5</w:t>
            </w:r>
          </w:p>
        </w:tc>
      </w:tr>
      <w:bookmarkEnd w:id="0"/>
    </w:tbl>
    <w:p w14:paraId="7C034FAA" w14:textId="486F2F25" w:rsidR="00F9669C" w:rsidRPr="00FA22FE" w:rsidRDefault="00F9669C" w:rsidP="00F9669C">
      <w:pPr>
        <w:jc w:val="both"/>
        <w:rPr>
          <w:iCs/>
        </w:rPr>
      </w:pPr>
    </w:p>
    <w:sectPr w:rsidR="00F9669C" w:rsidRPr="00FA22FE" w:rsidSect="00FA22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28F3"/>
    <w:rsid w:val="00012141"/>
    <w:rsid w:val="00015EF1"/>
    <w:rsid w:val="00041053"/>
    <w:rsid w:val="0004344A"/>
    <w:rsid w:val="000775E6"/>
    <w:rsid w:val="000A3210"/>
    <w:rsid w:val="000A6FC6"/>
    <w:rsid w:val="000B146C"/>
    <w:rsid w:val="000B3DBB"/>
    <w:rsid w:val="000C3553"/>
    <w:rsid w:val="000F629C"/>
    <w:rsid w:val="001174BF"/>
    <w:rsid w:val="00127BA3"/>
    <w:rsid w:val="00140A62"/>
    <w:rsid w:val="00141235"/>
    <w:rsid w:val="00154E6A"/>
    <w:rsid w:val="00164465"/>
    <w:rsid w:val="00167187"/>
    <w:rsid w:val="001B05BA"/>
    <w:rsid w:val="001C73CF"/>
    <w:rsid w:val="001F3A64"/>
    <w:rsid w:val="001F470E"/>
    <w:rsid w:val="00212E83"/>
    <w:rsid w:val="0026630C"/>
    <w:rsid w:val="0028153D"/>
    <w:rsid w:val="00291151"/>
    <w:rsid w:val="00295E45"/>
    <w:rsid w:val="002A6B48"/>
    <w:rsid w:val="002C2B72"/>
    <w:rsid w:val="00315609"/>
    <w:rsid w:val="0032528C"/>
    <w:rsid w:val="0032714F"/>
    <w:rsid w:val="00335A14"/>
    <w:rsid w:val="003860FC"/>
    <w:rsid w:val="003A0524"/>
    <w:rsid w:val="003A4225"/>
    <w:rsid w:val="003B5AC8"/>
    <w:rsid w:val="003C77E8"/>
    <w:rsid w:val="003F68DB"/>
    <w:rsid w:val="00414FFA"/>
    <w:rsid w:val="00420241"/>
    <w:rsid w:val="004269C0"/>
    <w:rsid w:val="00430D07"/>
    <w:rsid w:val="00435EBB"/>
    <w:rsid w:val="00443BAA"/>
    <w:rsid w:val="0047709A"/>
    <w:rsid w:val="0047751E"/>
    <w:rsid w:val="00481D63"/>
    <w:rsid w:val="00495B01"/>
    <w:rsid w:val="004A2B3A"/>
    <w:rsid w:val="004A77CF"/>
    <w:rsid w:val="004C0EA7"/>
    <w:rsid w:val="004C1D7D"/>
    <w:rsid w:val="004F48CA"/>
    <w:rsid w:val="00501F8B"/>
    <w:rsid w:val="00506691"/>
    <w:rsid w:val="00510A8C"/>
    <w:rsid w:val="00516A81"/>
    <w:rsid w:val="00547DE8"/>
    <w:rsid w:val="00560A06"/>
    <w:rsid w:val="00582B85"/>
    <w:rsid w:val="005B1663"/>
    <w:rsid w:val="005B59D7"/>
    <w:rsid w:val="005B754D"/>
    <w:rsid w:val="005C4701"/>
    <w:rsid w:val="005E12F7"/>
    <w:rsid w:val="006012F9"/>
    <w:rsid w:val="00610683"/>
    <w:rsid w:val="00611B3D"/>
    <w:rsid w:val="00613F37"/>
    <w:rsid w:val="00637B3D"/>
    <w:rsid w:val="006528C3"/>
    <w:rsid w:val="006530F8"/>
    <w:rsid w:val="00670C89"/>
    <w:rsid w:val="00682B87"/>
    <w:rsid w:val="006B2DB7"/>
    <w:rsid w:val="006D26C2"/>
    <w:rsid w:val="006F599F"/>
    <w:rsid w:val="00701119"/>
    <w:rsid w:val="00701A60"/>
    <w:rsid w:val="00734E37"/>
    <w:rsid w:val="00752F38"/>
    <w:rsid w:val="00776A4B"/>
    <w:rsid w:val="007956FC"/>
    <w:rsid w:val="007B3921"/>
    <w:rsid w:val="007C42D3"/>
    <w:rsid w:val="007E437C"/>
    <w:rsid w:val="0080740F"/>
    <w:rsid w:val="008252A4"/>
    <w:rsid w:val="008366C8"/>
    <w:rsid w:val="008425CE"/>
    <w:rsid w:val="00845A70"/>
    <w:rsid w:val="00877E79"/>
    <w:rsid w:val="00887D87"/>
    <w:rsid w:val="00896A21"/>
    <w:rsid w:val="008A40B4"/>
    <w:rsid w:val="008D641F"/>
    <w:rsid w:val="008E1E8E"/>
    <w:rsid w:val="008F2BB5"/>
    <w:rsid w:val="00953123"/>
    <w:rsid w:val="009847E5"/>
    <w:rsid w:val="009C2EC6"/>
    <w:rsid w:val="009E6D3B"/>
    <w:rsid w:val="009E7395"/>
    <w:rsid w:val="00A639FE"/>
    <w:rsid w:val="00A67C2F"/>
    <w:rsid w:val="00A80F51"/>
    <w:rsid w:val="00A81E7D"/>
    <w:rsid w:val="00A935DC"/>
    <w:rsid w:val="00A951EF"/>
    <w:rsid w:val="00AB02E9"/>
    <w:rsid w:val="00AB33EF"/>
    <w:rsid w:val="00AD3878"/>
    <w:rsid w:val="00AE3F57"/>
    <w:rsid w:val="00AE5A00"/>
    <w:rsid w:val="00AE6F17"/>
    <w:rsid w:val="00B45FAE"/>
    <w:rsid w:val="00B55DCA"/>
    <w:rsid w:val="00B73D44"/>
    <w:rsid w:val="00BA61B0"/>
    <w:rsid w:val="00BD5D89"/>
    <w:rsid w:val="00C048FB"/>
    <w:rsid w:val="00C3649F"/>
    <w:rsid w:val="00C40A06"/>
    <w:rsid w:val="00C63C63"/>
    <w:rsid w:val="00C66E68"/>
    <w:rsid w:val="00CA71DA"/>
    <w:rsid w:val="00D04207"/>
    <w:rsid w:val="00D1365B"/>
    <w:rsid w:val="00D814B9"/>
    <w:rsid w:val="00D94FDC"/>
    <w:rsid w:val="00DA03E0"/>
    <w:rsid w:val="00DA42AD"/>
    <w:rsid w:val="00DB4B25"/>
    <w:rsid w:val="00DF2D88"/>
    <w:rsid w:val="00E035A8"/>
    <w:rsid w:val="00E228CA"/>
    <w:rsid w:val="00E43D25"/>
    <w:rsid w:val="00E75F6B"/>
    <w:rsid w:val="00E83E47"/>
    <w:rsid w:val="00E85691"/>
    <w:rsid w:val="00E86AC4"/>
    <w:rsid w:val="00E9246D"/>
    <w:rsid w:val="00E95EBD"/>
    <w:rsid w:val="00EE286F"/>
    <w:rsid w:val="00EE5626"/>
    <w:rsid w:val="00EF52FC"/>
    <w:rsid w:val="00F20F92"/>
    <w:rsid w:val="00F35AFE"/>
    <w:rsid w:val="00F9669C"/>
    <w:rsid w:val="00FA22FE"/>
    <w:rsid w:val="00FA42D4"/>
    <w:rsid w:val="00FF4332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DDC8DB8C-5A1E-46CE-B196-088FC1E57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styleId="a7">
    <w:name w:val="Body Text"/>
    <w:basedOn w:val="a"/>
    <w:link w:val="a8"/>
    <w:rsid w:val="00DA03E0"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character" w:customStyle="1" w:styleId="a8">
    <w:name w:val="Основной текст Знак"/>
    <w:basedOn w:val="a0"/>
    <w:link w:val="a7"/>
    <w:rsid w:val="00DA03E0"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character" w:styleId="a9">
    <w:name w:val="Emphasis"/>
    <w:basedOn w:val="a0"/>
    <w:qFormat/>
    <w:rsid w:val="00420241"/>
    <w:rPr>
      <w:i/>
      <w:iCs/>
    </w:rPr>
  </w:style>
  <w:style w:type="paragraph" w:customStyle="1" w:styleId="10">
    <w:name w:val="Основной текст с отступом1"/>
    <w:basedOn w:val="a"/>
    <w:rsid w:val="004C1D7D"/>
    <w:pPr>
      <w:spacing w:before="60" w:after="60" w:line="240" w:lineRule="atLeast"/>
    </w:pPr>
    <w:rPr>
      <w:rFonts w:eastAsiaTheme="minorEastAsia"/>
    </w:rPr>
  </w:style>
  <w:style w:type="character" w:styleId="aa">
    <w:name w:val="Placeholder Text"/>
    <w:basedOn w:val="a0"/>
    <w:uiPriority w:val="99"/>
    <w:semiHidden/>
    <w:rsid w:val="00154E6A"/>
    <w:rPr>
      <w:color w:val="808080"/>
    </w:rPr>
  </w:style>
  <w:style w:type="table" w:styleId="ab">
    <w:name w:val="Table Grid"/>
    <w:basedOn w:val="a1"/>
    <w:uiPriority w:val="39"/>
    <w:rsid w:val="000F629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hyperlink" Target="https://www.voenmeh.ru/education/faculties-and-departments/faco/kaf-o7" TargetMode="Externa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voenmeh.ru/education/faculties-and-departments/faco/kaf-o7" TargetMode="Externa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9F535-A37A-4505-AB82-5147A0ED1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862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2024-07-23T09:58:00Z</dcterms:created>
  <dcterms:modified xsi:type="dcterms:W3CDTF">2024-07-23T09:58:00Z</dcterms:modified>
</cp:coreProperties>
</file>